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Arial" w:hAnsi="Arial" w:cs="Arial"/>
          <w:b/>
          <w:sz w:val="32"/>
          <w:szCs w:val="32"/>
        </w:rPr>
        <w:id w:val="1701355274"/>
        <w:docPartObj>
          <w:docPartGallery w:val="Cover Pages"/>
          <w:docPartUnique/>
        </w:docPartObj>
      </w:sdtPr>
      <w:sdtEndPr/>
      <w:sdtContent>
        <w:p w14:paraId="313F1192" w14:textId="77777777" w:rsidR="003B5AA5" w:rsidRPr="00F10F17" w:rsidRDefault="00F10F17">
          <w:pPr>
            <w:rPr>
              <w:rFonts w:ascii="Arial" w:hAnsi="Arial" w:cs="Arial"/>
              <w:b/>
              <w:sz w:val="48"/>
              <w:szCs w:val="48"/>
            </w:rPr>
          </w:pPr>
          <w:r w:rsidRPr="00F10F17">
            <w:rPr>
              <w:rFonts w:ascii="Arial" w:hAnsi="Arial" w:cs="Arial"/>
              <w:b/>
              <w:noProof/>
              <w:sz w:val="32"/>
              <w:szCs w:val="32"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78C5F752" wp14:editId="5DADFBD9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72400" cy="9183756"/>
                    <wp:effectExtent l="38100" t="0" r="40640" b="55880"/>
                    <wp:wrapNone/>
                    <wp:docPr id="407" name="Grup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9183756"/>
                              <a:chOff x="0" y="3318"/>
                              <a:chExt cx="12240" cy="11081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87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57" y="35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6" y="11160"/>
                                <a:ext cx="6413" cy="1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244061" w:themeColor="accent1" w:themeShade="80"/>
                                      <w:sz w:val="96"/>
                                      <w:szCs w:val="96"/>
                                      <w14:numForm w14:val="oldStyle"/>
                                    </w:rPr>
                                    <w:alias w:val="Ano"/>
                                    <w:id w:val="1230883419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"/>
                                      <w:lid w:val="pt-B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29081DF2" w14:textId="77777777" w:rsidR="009C05F2" w:rsidRPr="00977693" w:rsidRDefault="00025538" w:rsidP="00977693">
                                      <w:pPr>
                                        <w:jc w:val="center"/>
                                        <w:rPr>
                                          <w:color w:val="244061" w:themeColor="accent1" w:themeShade="80"/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</w:pPr>
                                      <w:r>
                                        <w:rPr>
                                          <w:color w:val="244061" w:themeColor="accent1" w:themeShade="80"/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  <w:t xml:space="preserve">            </w:t>
                                      </w:r>
                                      <w:r w:rsidR="00286497">
                                        <w:rPr>
                                          <w:color w:val="244061" w:themeColor="accent1" w:themeShade="80"/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  <w:t>2019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36" y="3318"/>
                                <a:ext cx="8638" cy="751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alias w:val="Título"/>
                                    <w:id w:val="-1932352659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1988004B" w14:textId="77777777" w:rsidR="009C05F2" w:rsidRDefault="009C05F2" w:rsidP="007849AF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  <w:t>Plano Municipal de Educação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  <w:alias w:val="Subtítulo"/>
                                    <w:id w:val="-79524546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118007CE" w14:textId="77777777" w:rsidR="009C05F2" w:rsidRDefault="009C05F2">
                                      <w:pP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alias w:val="Autor"/>
                                    <w:id w:val="-715583885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7B8130B" w14:textId="77777777" w:rsidR="009C05F2" w:rsidRDefault="00A30D2B">
                                      <w:pP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Prefeitura</w:t>
                                      </w:r>
                                    </w:p>
                                  </w:sdtContent>
                                </w:sdt>
                                <w:p w14:paraId="6BBF8973" w14:textId="77777777" w:rsidR="009C05F2" w:rsidRDefault="009C05F2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78C5F752" id="Grupo 3" o:spid="_x0000_s1026" style="position:absolute;margin-left:0;margin-top:0;width:612pt;height:723.15pt;z-index:251659264;mso-width-percent:1000;mso-position-horizontal:center;mso-position-horizontal-relative:page;mso-position-vertical:center;mso-position-vertical-relative:margin;mso-width-percent:1000;mso-height-relative:margin" coordorigin=",3318" coordsize="12240,1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" o:allowincell="f">
                    <v:group id="Group 4" o:spid="_x0000_s1027" style="position:absolute;top:9661;width:12240;height:4738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    <v:group id="Group 5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    <v:shape id="Freeform 6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087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57;top:35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6" o:spid="_x0000_s1038" style="position:absolute;left:5046;top:11160;width:6413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" filled="f" stroked="f">
                      <v:textbox>
                        <w:txbxContent>
                          <w:sdt>
                            <w:sdtPr>
                              <w:rPr>
                                <w:color w:val="244061" w:themeColor="accent1" w:themeShade="80"/>
                                <w:sz w:val="96"/>
                                <w:szCs w:val="96"/>
                                <w14:numForm w14:val="oldStyle"/>
                              </w:rPr>
                              <w:alias w:val="Ano"/>
                              <w:id w:val="1230883419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9081DF2" w14:textId="77777777" w:rsidR="009C05F2" w:rsidRPr="00977693" w:rsidRDefault="00025538" w:rsidP="00977693">
                                <w:pPr>
                                  <w:jc w:val="center"/>
                                  <w:rPr>
                                    <w:color w:val="244061" w:themeColor="accent1" w:themeShade="80"/>
                                    <w:sz w:val="96"/>
                                    <w:szCs w:val="96"/>
                                    <w14:numForm w14:val="oldStyle"/>
                                  </w:rPr>
                                </w:pPr>
                                <w:r>
                                  <w:rPr>
                                    <w:color w:val="244061" w:themeColor="accent1" w:themeShade="80"/>
                                    <w:sz w:val="96"/>
                                    <w:szCs w:val="96"/>
                                    <w14:numForm w14:val="oldStyle"/>
                                  </w:rPr>
                                  <w:t xml:space="preserve">            </w:t>
                                </w:r>
                                <w:r w:rsidR="00286497">
                                  <w:rPr>
                                    <w:color w:val="244061" w:themeColor="accent1" w:themeShade="80"/>
                                    <w:sz w:val="96"/>
                                    <w:szCs w:val="96"/>
                                    <w14:numForm w14:val="oldStyle"/>
                                  </w:rPr>
                                  <w:t>2019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7" o:spid="_x0000_s1039" style="position:absolute;left:1536;top:3318;width:8638;height:751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alias w:val="Título"/>
                              <w:id w:val="-1932352659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1988004B" w14:textId="77777777" w:rsidR="009C05F2" w:rsidRDefault="009C05F2" w:rsidP="007849AF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  <w:t>Plano Municipal de Educação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alias w:val="Subtítulo"/>
                              <w:id w:val="-79524546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118007CE" w14:textId="77777777" w:rsidR="009C05F2" w:rsidRDefault="009C05F2">
                                <w:pP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alias w:val="Autor"/>
                              <w:id w:val="-715583885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77B8130B" w14:textId="77777777" w:rsidR="009C05F2" w:rsidRDefault="00A30D2B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Prefeitura</w:t>
                                </w:r>
                              </w:p>
                            </w:sdtContent>
                          </w:sdt>
                          <w:p w14:paraId="6BBF8973" w14:textId="77777777" w:rsidR="009C05F2" w:rsidRDefault="009C05F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 w:rsidR="003B5AA5" w:rsidRPr="00F10F17">
            <w:rPr>
              <w:b/>
              <w:bCs/>
              <w:noProof/>
              <w:sz w:val="44"/>
              <w:szCs w:val="44"/>
              <w:lang w:eastAsia="pt-BR"/>
            </w:rPr>
            <w:drawing>
              <wp:anchor distT="0" distB="0" distL="114300" distR="114300" simplePos="0" relativeHeight="251660288" behindDoc="1" locked="0" layoutInCell="1" allowOverlap="1" wp14:anchorId="76A3A5CC" wp14:editId="7F1C6782">
                <wp:simplePos x="0" y="0"/>
                <wp:positionH relativeFrom="column">
                  <wp:posOffset>-639445</wp:posOffset>
                </wp:positionH>
                <wp:positionV relativeFrom="paragraph">
                  <wp:posOffset>2540</wp:posOffset>
                </wp:positionV>
                <wp:extent cx="1574165" cy="1391285"/>
                <wp:effectExtent l="0" t="0" r="6985" b="0"/>
                <wp:wrapThrough wrapText="bothSides">
                  <wp:wrapPolygon edited="0">
                    <wp:start x="0" y="0"/>
                    <wp:lineTo x="0" y="21294"/>
                    <wp:lineTo x="21434" y="21294"/>
                    <wp:lineTo x="21434" y="0"/>
                    <wp:lineTo x="0" y="0"/>
                  </wp:wrapPolygon>
                </wp:wrapThrough>
                <wp:docPr id="48" name="Imagem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imbre.pn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165" cy="1391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B91D6F1" w14:textId="77777777" w:rsidR="003B5AA5" w:rsidRPr="00F10F17" w:rsidRDefault="003B5AA5">
          <w:pPr>
            <w:rPr>
              <w:rFonts w:ascii="Arial" w:hAnsi="Arial" w:cs="Arial"/>
              <w:b/>
              <w:sz w:val="48"/>
              <w:szCs w:val="48"/>
            </w:rPr>
          </w:pPr>
          <w:r w:rsidRPr="00F10F17">
            <w:rPr>
              <w:b/>
              <w:bCs/>
              <w:sz w:val="48"/>
              <w:szCs w:val="48"/>
            </w:rPr>
            <w:t>Secretaria Municipal de Educação, Cultura e Esportes</w:t>
          </w:r>
          <w:r w:rsidRPr="00F10F17">
            <w:rPr>
              <w:rFonts w:ascii="Arial" w:hAnsi="Arial" w:cs="Arial"/>
              <w:b/>
              <w:noProof/>
              <w:sz w:val="32"/>
              <w:szCs w:val="32"/>
            </w:rPr>
            <w:t xml:space="preserve"> </w:t>
          </w:r>
          <w:r w:rsidR="00977693" w:rsidRPr="00F10F17">
            <w:rPr>
              <w:rFonts w:ascii="Arial" w:hAnsi="Arial" w:cs="Arial"/>
              <w:b/>
              <w:sz w:val="32"/>
              <w:szCs w:val="32"/>
            </w:rPr>
            <w:br w:type="page"/>
          </w:r>
        </w:p>
        <w:p w14:paraId="04EFD1A4" w14:textId="77777777" w:rsidR="00F10F17" w:rsidRPr="00F10F17" w:rsidRDefault="009A0EEB" w:rsidP="00F10F17">
          <w:pPr>
            <w:rPr>
              <w:rFonts w:ascii="Arial" w:hAnsi="Arial" w:cs="Arial"/>
              <w:b/>
              <w:sz w:val="32"/>
              <w:szCs w:val="32"/>
            </w:rPr>
          </w:pPr>
        </w:p>
      </w:sdtContent>
    </w:sdt>
    <w:p w14:paraId="7F4A3E3E" w14:textId="77777777" w:rsidR="00BE6572" w:rsidRPr="00F10F17" w:rsidRDefault="00F10F17" w:rsidP="00F10F17">
      <w:pPr>
        <w:jc w:val="center"/>
        <w:rPr>
          <w:rFonts w:ascii="Arial" w:hAnsi="Arial" w:cs="Arial"/>
          <w:b/>
          <w:sz w:val="32"/>
          <w:szCs w:val="32"/>
        </w:rPr>
      </w:pPr>
      <w:r w:rsidRPr="00F10F17">
        <w:rPr>
          <w:rFonts w:ascii="Arial" w:hAnsi="Arial" w:cs="Arial"/>
          <w:b/>
          <w:sz w:val="32"/>
          <w:szCs w:val="32"/>
        </w:rPr>
        <w:t>Projeto de Lei  847/2015 e Lei 1014/2018</w:t>
      </w:r>
    </w:p>
    <w:p w14:paraId="5E42BD2B" w14:textId="77777777" w:rsidR="00BE6572" w:rsidRPr="00F10F17" w:rsidRDefault="00BE6572" w:rsidP="00BE6572">
      <w:pPr>
        <w:pStyle w:val="Default"/>
        <w:rPr>
          <w:rFonts w:ascii="Arial" w:hAnsi="Arial" w:cs="Arial"/>
          <w:b/>
          <w:color w:val="auto"/>
        </w:rPr>
      </w:pPr>
    </w:p>
    <w:p w14:paraId="41600325" w14:textId="77777777" w:rsidR="00BE6572" w:rsidRPr="00F10F17" w:rsidRDefault="00BE6572" w:rsidP="00BE6572">
      <w:pPr>
        <w:pStyle w:val="Default"/>
        <w:rPr>
          <w:rFonts w:ascii="Arial" w:hAnsi="Arial" w:cs="Arial"/>
          <w:b/>
          <w:color w:val="auto"/>
        </w:rPr>
      </w:pPr>
    </w:p>
    <w:p w14:paraId="1B658B32" w14:textId="77777777" w:rsidR="00BE6572" w:rsidRPr="00F10F17" w:rsidRDefault="00BE6572" w:rsidP="00BE6572">
      <w:pPr>
        <w:pStyle w:val="Default"/>
        <w:rPr>
          <w:rFonts w:ascii="Arial" w:hAnsi="Arial" w:cs="Arial"/>
          <w:b/>
          <w:color w:val="auto"/>
        </w:rPr>
      </w:pPr>
      <w:r w:rsidRPr="00F10F17">
        <w:rPr>
          <w:rFonts w:ascii="Arial" w:hAnsi="Arial" w:cs="Arial"/>
          <w:b/>
          <w:color w:val="auto"/>
        </w:rPr>
        <w:t>ANEXO I  – METAS E ESTRATÉGIAS</w:t>
      </w:r>
    </w:p>
    <w:p w14:paraId="2199AE18" w14:textId="77777777" w:rsidR="00BE6572" w:rsidRPr="00F10F17" w:rsidRDefault="00BE6572" w:rsidP="00BE6572">
      <w:pPr>
        <w:pStyle w:val="Default"/>
        <w:jc w:val="center"/>
        <w:rPr>
          <w:rFonts w:ascii="Arial" w:hAnsi="Arial" w:cs="Arial"/>
          <w:b/>
          <w:color w:val="auto"/>
        </w:rPr>
      </w:pPr>
    </w:p>
    <w:p w14:paraId="1FB899A6" w14:textId="77777777" w:rsidR="00BE6572" w:rsidRPr="00F10F17" w:rsidRDefault="00BE6572" w:rsidP="00BE6572">
      <w:pPr>
        <w:pStyle w:val="Default"/>
        <w:jc w:val="both"/>
        <w:rPr>
          <w:rFonts w:ascii="Arial" w:hAnsi="Arial" w:cs="Arial"/>
          <w:b/>
          <w:color w:val="auto"/>
        </w:rPr>
      </w:pPr>
      <w:r w:rsidRPr="00F10F17">
        <w:rPr>
          <w:rFonts w:ascii="Arial" w:hAnsi="Arial" w:cs="Arial"/>
          <w:b/>
          <w:color w:val="auto"/>
        </w:rPr>
        <w:t>Meta 01: Universalizar, até 2016, a Educação Infantil na pré-escola para as crianças de 4 a 5 anos de idade e ampliar a oferta de educação infantil em creches de forma a atender, no mínimo, 50% das crianças de até 3  anos até o final da vigência deste PME.</w:t>
      </w:r>
    </w:p>
    <w:p w14:paraId="07EB415C" w14:textId="77777777" w:rsidR="00BE6572" w:rsidRPr="00F10F17" w:rsidRDefault="00BE6572" w:rsidP="00BE6572">
      <w:pPr>
        <w:jc w:val="both"/>
        <w:rPr>
          <w:rFonts w:ascii="Arial" w:hAnsi="Arial" w:cs="Arial"/>
          <w:b/>
          <w:sz w:val="24"/>
          <w:szCs w:val="24"/>
        </w:rPr>
      </w:pPr>
    </w:p>
    <w:p w14:paraId="673727E8" w14:textId="77777777" w:rsidR="00BE6572" w:rsidRPr="00F10F17" w:rsidRDefault="00BE6572" w:rsidP="00BE6572">
      <w:pPr>
        <w:jc w:val="both"/>
        <w:rPr>
          <w:rFonts w:ascii="Arial" w:hAnsi="Arial" w:cs="Arial"/>
          <w:b/>
          <w:sz w:val="24"/>
          <w:szCs w:val="24"/>
        </w:rPr>
      </w:pPr>
      <w:r w:rsidRPr="00F10F17">
        <w:rPr>
          <w:rFonts w:ascii="Arial" w:hAnsi="Arial" w:cs="Arial"/>
          <w:b/>
          <w:sz w:val="24"/>
          <w:szCs w:val="24"/>
        </w:rPr>
        <w:t>Estratégias:</w:t>
      </w:r>
    </w:p>
    <w:p w14:paraId="4A02E60B" w14:textId="77777777" w:rsidR="00BE6572" w:rsidRPr="00F10F17" w:rsidRDefault="00BE6572" w:rsidP="00BE6572">
      <w:pPr>
        <w:pStyle w:val="PargrafodaLista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trike/>
          <w:lang w:eastAsia="en-US"/>
        </w:rPr>
      </w:pPr>
      <w:r w:rsidRPr="00F10F17">
        <w:rPr>
          <w:rFonts w:ascii="Arial" w:eastAsiaTheme="minorHAnsi" w:hAnsi="Arial" w:cs="Arial"/>
          <w:strike/>
          <w:lang w:eastAsia="en-US"/>
        </w:rPr>
        <w:t xml:space="preserve">- Estabelecer no primeiro ano de vigência deste plano, a busca ativa da  demanda das famílias por creches. </w:t>
      </w:r>
    </w:p>
    <w:p w14:paraId="6C400A03" w14:textId="77777777" w:rsidR="00BE6572" w:rsidRPr="00F10F17" w:rsidRDefault="00BE6572" w:rsidP="00BE6572">
      <w:pPr>
        <w:pStyle w:val="PargrafodaLista"/>
        <w:autoSpaceDE w:val="0"/>
        <w:autoSpaceDN w:val="0"/>
        <w:adjustRightInd w:val="0"/>
        <w:ind w:left="435"/>
        <w:jc w:val="both"/>
        <w:rPr>
          <w:rFonts w:ascii="Arial" w:eastAsiaTheme="minorHAnsi" w:hAnsi="Arial" w:cs="Arial"/>
          <w:lang w:eastAsia="en-US"/>
        </w:rPr>
      </w:pPr>
    </w:p>
    <w:p w14:paraId="6FCD0302" w14:textId="77777777" w:rsidR="00BE6572" w:rsidRPr="00F10F17" w:rsidRDefault="00BE6572" w:rsidP="00BE657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1.1-Estabelecer no primeiro ano de vigência deste plano, a busca ativa da demanda das famílias por creches, procurando atender a demanda de todas as crianças que estão em fila de espera </w:t>
      </w:r>
      <w:hyperlink r:id="rId10" w:anchor="art1" w:history="1">
        <w:r w:rsidRPr="00F10F17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(Redação dada pela Lei nº 1014 de 2018)</w:t>
        </w:r>
      </w:hyperlink>
    </w:p>
    <w:p w14:paraId="26F94F8D" w14:textId="77777777" w:rsidR="00BE6572" w:rsidRPr="00F10F17" w:rsidRDefault="00BE6572" w:rsidP="00BE6572">
      <w:pPr>
        <w:pStyle w:val="PargrafodaLista"/>
        <w:autoSpaceDE w:val="0"/>
        <w:autoSpaceDN w:val="0"/>
        <w:adjustRightInd w:val="0"/>
        <w:ind w:left="435"/>
        <w:jc w:val="both"/>
        <w:rPr>
          <w:rFonts w:ascii="Arial" w:eastAsiaTheme="minorHAnsi" w:hAnsi="Arial" w:cs="Arial"/>
          <w:lang w:eastAsia="en-US"/>
        </w:rPr>
      </w:pPr>
    </w:p>
    <w:p w14:paraId="456D9662" w14:textId="77777777" w:rsidR="00BE6572" w:rsidRPr="00F10F17" w:rsidRDefault="00BE6572" w:rsidP="00BE657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1.2- Expandir e melhorar a rede física das escolas de Educação Infantil, através da colaboração e cooperação dos entes federados, com a aquisição de uma escola no campo para atender crianças de 0 a 3 anos conforme a demanda e necessidade apresentada. </w:t>
      </w:r>
    </w:p>
    <w:p w14:paraId="182F165B" w14:textId="77777777" w:rsidR="00BE6572" w:rsidRPr="00F10F17" w:rsidRDefault="00BE6572" w:rsidP="00BE657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1.3 Criar parcerias, a fim de oferecer apoio às famílias, por meio da articulação das áreas de educação, saúde e assistência social, com foco no desenvolvimento integral das crianças de até 3  anos de idade. </w:t>
      </w:r>
    </w:p>
    <w:p w14:paraId="617951FC" w14:textId="77777777" w:rsidR="00BE6572" w:rsidRPr="00F10F17" w:rsidRDefault="00BE6572" w:rsidP="00BE6572">
      <w:pPr>
        <w:pStyle w:val="Default"/>
        <w:jc w:val="both"/>
        <w:rPr>
          <w:rFonts w:ascii="Arial" w:hAnsi="Arial" w:cs="Arial"/>
          <w:color w:val="auto"/>
        </w:rPr>
      </w:pPr>
      <w:r w:rsidRPr="00F10F17">
        <w:rPr>
          <w:rFonts w:ascii="Arial" w:hAnsi="Arial" w:cs="Arial"/>
          <w:color w:val="auto"/>
        </w:rPr>
        <w:t xml:space="preserve">1.4. Planejar ações para que todas as crianças de 4 e 5 anos tenham frequência  igual ou superior a 60%, para melhor desenvolvimento da aprendizagem. </w:t>
      </w:r>
    </w:p>
    <w:p w14:paraId="064B21D8" w14:textId="77777777" w:rsidR="00BE6572" w:rsidRPr="00F10F17" w:rsidRDefault="00BE6572" w:rsidP="00BE6572">
      <w:pPr>
        <w:pStyle w:val="Default"/>
        <w:jc w:val="both"/>
        <w:rPr>
          <w:rFonts w:ascii="Arial" w:hAnsi="Arial" w:cs="Arial"/>
          <w:color w:val="auto"/>
        </w:rPr>
      </w:pPr>
    </w:p>
    <w:p w14:paraId="0B5E0129" w14:textId="77777777" w:rsidR="00BE6572" w:rsidRPr="00F10F17" w:rsidRDefault="00BE6572" w:rsidP="00BE6572">
      <w:pPr>
        <w:pStyle w:val="Default"/>
        <w:jc w:val="both"/>
        <w:rPr>
          <w:rFonts w:ascii="Arial" w:hAnsi="Arial" w:cs="Arial"/>
          <w:b/>
          <w:color w:val="auto"/>
        </w:rPr>
      </w:pPr>
      <w:r w:rsidRPr="00F10F17">
        <w:rPr>
          <w:rFonts w:ascii="Arial" w:hAnsi="Arial" w:cs="Arial"/>
          <w:b/>
          <w:color w:val="auto"/>
        </w:rPr>
        <w:t xml:space="preserve">1.5. Realizar no primeiro ano de vigência deste PME, com a cooperação da secretaria de saúde e a colaboração dos agentes comunitários de saúde, um mini censo para obter o número exato da população de 0 a 3 anos no município. </w:t>
      </w:r>
    </w:p>
    <w:p w14:paraId="305F4362" w14:textId="77777777" w:rsidR="00BE6572" w:rsidRPr="00F10F17" w:rsidRDefault="00BE6572" w:rsidP="00BE6572">
      <w:pPr>
        <w:pStyle w:val="Default"/>
        <w:jc w:val="both"/>
        <w:rPr>
          <w:rFonts w:ascii="Arial" w:hAnsi="Arial" w:cs="Arial"/>
          <w:color w:val="auto"/>
        </w:rPr>
      </w:pPr>
    </w:p>
    <w:p w14:paraId="51A8D700" w14:textId="77777777" w:rsidR="00BE6572" w:rsidRPr="00F10F17" w:rsidRDefault="00BE6572" w:rsidP="00BE6572">
      <w:pPr>
        <w:pStyle w:val="Default"/>
        <w:jc w:val="both"/>
        <w:rPr>
          <w:rFonts w:ascii="Arial" w:hAnsi="Arial" w:cs="Arial"/>
          <w:color w:val="auto"/>
        </w:rPr>
      </w:pPr>
      <w:r w:rsidRPr="00F10F17">
        <w:rPr>
          <w:rFonts w:ascii="Arial" w:hAnsi="Arial" w:cs="Arial"/>
          <w:color w:val="auto"/>
        </w:rPr>
        <w:t xml:space="preserve">1.6. Realizar anualmente, em regime de colaboração com a Secretaria de saúde, o levantamento da taxa de natalidade, como forma de planejar a oferta e verificar o atendimento da demanda na Educação Infantil e em etapas posteriores. </w:t>
      </w:r>
    </w:p>
    <w:p w14:paraId="554CF104" w14:textId="77777777" w:rsidR="00BE6572" w:rsidRPr="00F10F17" w:rsidRDefault="00BE6572" w:rsidP="00BE6572">
      <w:pPr>
        <w:pStyle w:val="Default"/>
        <w:jc w:val="both"/>
        <w:rPr>
          <w:rFonts w:ascii="Arial" w:hAnsi="Arial" w:cs="Arial"/>
          <w:color w:val="auto"/>
        </w:rPr>
      </w:pPr>
    </w:p>
    <w:p w14:paraId="03C71460" w14:textId="77777777" w:rsidR="00BE6572" w:rsidRPr="00F10F17" w:rsidRDefault="00BE6572" w:rsidP="00BE6572">
      <w:pPr>
        <w:pStyle w:val="Default"/>
        <w:jc w:val="both"/>
        <w:rPr>
          <w:rFonts w:ascii="Arial" w:hAnsi="Arial" w:cs="Arial"/>
          <w:strike/>
          <w:color w:val="auto"/>
        </w:rPr>
      </w:pPr>
      <w:r w:rsidRPr="00F10F17">
        <w:rPr>
          <w:rFonts w:ascii="Arial" w:hAnsi="Arial" w:cs="Arial"/>
          <w:strike/>
          <w:color w:val="auto"/>
        </w:rPr>
        <w:t>1.7. Manter e ampliar, em regime de colaboração e cooperação com os entes federados, ou complementando parcialmente quando não for possível na totalidade, através de planejamento financeiro com recursos próprios do município, a aquisição de equipamentos e mobiliários adequados à faixa etária, brinquedotecas, e outros recursos visando uma educação com mais qualidade.</w:t>
      </w:r>
    </w:p>
    <w:p w14:paraId="07656C43" w14:textId="77777777" w:rsidR="00BE6572" w:rsidRPr="00F10F17" w:rsidRDefault="00BE6572" w:rsidP="00BE6572">
      <w:pPr>
        <w:pStyle w:val="Default"/>
        <w:jc w:val="both"/>
        <w:rPr>
          <w:rFonts w:ascii="Arial" w:hAnsi="Arial" w:cs="Arial"/>
          <w:color w:val="auto"/>
        </w:rPr>
      </w:pPr>
    </w:p>
    <w:p w14:paraId="58F70175" w14:textId="77777777" w:rsidR="00BE6572" w:rsidRPr="00F10F17" w:rsidRDefault="00BE6572" w:rsidP="00BE6572">
      <w:pPr>
        <w:pStyle w:val="Default"/>
        <w:jc w:val="both"/>
        <w:rPr>
          <w:rFonts w:ascii="Arial" w:hAnsi="Arial" w:cs="Arial"/>
          <w:i/>
          <w:color w:val="auto"/>
        </w:rPr>
      </w:pPr>
      <w:r w:rsidRPr="000E6ABE">
        <w:rPr>
          <w:rFonts w:ascii="Arial" w:hAnsi="Arial" w:cs="Arial"/>
          <w:color w:val="auto"/>
          <w:highlight w:val="yellow"/>
        </w:rPr>
        <w:lastRenderedPageBreak/>
        <w:t>1.7-</w:t>
      </w:r>
      <w:r w:rsidRPr="00F10F17">
        <w:rPr>
          <w:rFonts w:ascii="Arial" w:hAnsi="Arial" w:cs="Arial"/>
          <w:color w:val="auto"/>
        </w:rPr>
        <w:t xml:space="preserve"> Manter e ampliar, em regime de colaboração e cooperação com os entes federados, ou complementando parcialmente quando não for possível na totalidade, através de planejamento financeiro com recursos próprios do município, a aquisição de equipamentos e mobiliários adequados à faixa etária, brinquedotecas, especificamente os parquinhos até 2019 e outros recursos visando uma educação com mais qualidade </w:t>
      </w:r>
      <w:hyperlink r:id="rId11" w:anchor="art1" w:history="1">
        <w:r w:rsidRPr="00F10F17">
          <w:rPr>
            <w:rStyle w:val="Hyperlink"/>
            <w:rFonts w:ascii="Arial" w:hAnsi="Arial" w:cs="Arial"/>
            <w:color w:val="auto"/>
            <w:shd w:val="clear" w:color="auto" w:fill="FFFFFF"/>
          </w:rPr>
          <w:t>(Redação dada pela Lei nº 1014 de 2018)</w:t>
        </w:r>
      </w:hyperlink>
    </w:p>
    <w:p w14:paraId="16FFCB69" w14:textId="77777777" w:rsidR="00BE6572" w:rsidRPr="00F10F17" w:rsidRDefault="00BE6572" w:rsidP="00BE6572">
      <w:pPr>
        <w:pStyle w:val="Default"/>
        <w:ind w:left="405"/>
        <w:jc w:val="both"/>
        <w:rPr>
          <w:rFonts w:ascii="Arial" w:hAnsi="Arial" w:cs="Arial"/>
          <w:color w:val="auto"/>
        </w:rPr>
      </w:pPr>
    </w:p>
    <w:p w14:paraId="6E2B2FD1" w14:textId="77777777" w:rsidR="00BE6572" w:rsidRPr="00F10F17" w:rsidRDefault="00BE6572" w:rsidP="00BE6572">
      <w:pPr>
        <w:pStyle w:val="Default"/>
        <w:jc w:val="both"/>
        <w:rPr>
          <w:rFonts w:ascii="Arial" w:hAnsi="Arial" w:cs="Arial"/>
          <w:color w:val="auto"/>
        </w:rPr>
      </w:pPr>
      <w:r w:rsidRPr="00F10F17">
        <w:rPr>
          <w:rFonts w:ascii="Arial" w:hAnsi="Arial" w:cs="Arial"/>
          <w:color w:val="auto"/>
        </w:rPr>
        <w:t xml:space="preserve">1.8 Aderir a avaliação da Educação Infantil, segundo as regras estabelecidas pelo Governo Federal. </w:t>
      </w:r>
    </w:p>
    <w:p w14:paraId="09D6595E" w14:textId="77777777" w:rsidR="00BE6572" w:rsidRPr="00F10F17" w:rsidRDefault="00BE6572" w:rsidP="00BE6572">
      <w:pPr>
        <w:pStyle w:val="Default"/>
        <w:jc w:val="both"/>
        <w:rPr>
          <w:rFonts w:ascii="Arial" w:hAnsi="Arial" w:cs="Arial"/>
          <w:color w:val="auto"/>
        </w:rPr>
      </w:pPr>
    </w:p>
    <w:p w14:paraId="7F2F291C" w14:textId="77777777" w:rsidR="00BE6572" w:rsidRPr="00F10F17" w:rsidRDefault="00BE6572" w:rsidP="00BE6572">
      <w:pPr>
        <w:pStyle w:val="Default"/>
        <w:jc w:val="both"/>
        <w:rPr>
          <w:rFonts w:ascii="Arial" w:hAnsi="Arial" w:cs="Arial"/>
          <w:color w:val="auto"/>
        </w:rPr>
      </w:pPr>
      <w:r w:rsidRPr="00F10F17">
        <w:rPr>
          <w:rFonts w:ascii="Arial" w:hAnsi="Arial" w:cs="Arial"/>
          <w:color w:val="auto"/>
        </w:rPr>
        <w:t>1.9. Ampliar no prazo de 2 anos, após a vigência deste plano, a equipe de coordenadores pedagógicos nas escolas  com mais de 100 alunos, de forma que  haja contínuo  acompanhamento à  pratica dos professores,   e apoio de forma que o Projeto Político Pedagógico da escola possa ter as suas ações concretizadas.</w:t>
      </w:r>
    </w:p>
    <w:p w14:paraId="4F491FB1" w14:textId="77777777" w:rsidR="00BE6572" w:rsidRPr="00F10F17" w:rsidRDefault="00BE6572" w:rsidP="00BE6572">
      <w:pPr>
        <w:pStyle w:val="Default"/>
        <w:jc w:val="both"/>
        <w:rPr>
          <w:rFonts w:ascii="Arial" w:hAnsi="Arial" w:cs="Arial"/>
          <w:color w:val="auto"/>
        </w:rPr>
      </w:pPr>
    </w:p>
    <w:p w14:paraId="4351A157" w14:textId="77777777" w:rsidR="00BE6572" w:rsidRPr="00F10F17" w:rsidRDefault="00BE6572" w:rsidP="00BE6572">
      <w:pPr>
        <w:pStyle w:val="Default"/>
        <w:jc w:val="both"/>
        <w:rPr>
          <w:rFonts w:ascii="Arial" w:hAnsi="Arial" w:cs="Arial"/>
          <w:color w:val="auto"/>
        </w:rPr>
      </w:pPr>
      <w:r w:rsidRPr="00F10F17">
        <w:rPr>
          <w:rFonts w:ascii="Arial" w:hAnsi="Arial" w:cs="Arial"/>
          <w:color w:val="auto"/>
        </w:rPr>
        <w:t>1.10. Garantir para população do campo, a Educação Infantil para todas as crianças de 4 e 5 anos, nas respectivas escolas das comunidades.</w:t>
      </w:r>
    </w:p>
    <w:p w14:paraId="2DA770DB" w14:textId="77777777" w:rsidR="00BE6572" w:rsidRPr="00F10F17" w:rsidRDefault="00BE6572" w:rsidP="00BE6572">
      <w:pPr>
        <w:pStyle w:val="Default"/>
        <w:jc w:val="both"/>
        <w:rPr>
          <w:rFonts w:ascii="Arial" w:hAnsi="Arial" w:cs="Arial"/>
          <w:color w:val="auto"/>
        </w:rPr>
      </w:pPr>
    </w:p>
    <w:p w14:paraId="0BA14AC4" w14:textId="77777777" w:rsidR="00BE6572" w:rsidRPr="00F10F17" w:rsidRDefault="00BE6572" w:rsidP="00BE6572">
      <w:pPr>
        <w:pStyle w:val="Default"/>
        <w:jc w:val="both"/>
        <w:rPr>
          <w:rFonts w:ascii="Arial" w:hAnsi="Arial" w:cs="Arial"/>
          <w:color w:val="auto"/>
        </w:rPr>
      </w:pPr>
      <w:r w:rsidRPr="000E6ABE">
        <w:rPr>
          <w:rFonts w:ascii="Arial" w:hAnsi="Arial" w:cs="Arial"/>
          <w:color w:val="auto"/>
          <w:highlight w:val="yellow"/>
        </w:rPr>
        <w:t>1.11</w:t>
      </w:r>
      <w:r w:rsidRPr="00F10F17">
        <w:rPr>
          <w:rFonts w:ascii="Arial" w:hAnsi="Arial" w:cs="Arial"/>
          <w:color w:val="auto"/>
        </w:rPr>
        <w:t xml:space="preserve">. Garantir a partir do segundo ano de vigência deste plano, meios para a contratação de monitores para oferecer atendimento aos alunos da Educação Infantil durante o transporte escolar; com prioridade aos ônibus com maior número de alunos e maior percurso. </w:t>
      </w:r>
    </w:p>
    <w:p w14:paraId="45BE0670" w14:textId="77777777" w:rsidR="00BE6572" w:rsidRPr="00F10F17" w:rsidRDefault="00BE6572" w:rsidP="00BE6572">
      <w:pPr>
        <w:pStyle w:val="Default"/>
        <w:jc w:val="both"/>
        <w:rPr>
          <w:rFonts w:ascii="Arial" w:hAnsi="Arial" w:cs="Arial"/>
          <w:color w:val="auto"/>
        </w:rPr>
      </w:pPr>
    </w:p>
    <w:p w14:paraId="2609CA3C" w14:textId="77777777" w:rsidR="00BE6572" w:rsidRPr="00F10F17" w:rsidRDefault="00BE6572" w:rsidP="00BE6572">
      <w:pPr>
        <w:pStyle w:val="Default"/>
        <w:jc w:val="both"/>
        <w:rPr>
          <w:rFonts w:ascii="Arial" w:hAnsi="Arial" w:cs="Arial"/>
          <w:color w:val="auto"/>
        </w:rPr>
      </w:pPr>
      <w:r w:rsidRPr="000E6ABE">
        <w:rPr>
          <w:rFonts w:ascii="Arial" w:hAnsi="Arial" w:cs="Arial"/>
          <w:color w:val="auto"/>
          <w:highlight w:val="yellow"/>
        </w:rPr>
        <w:t>1.12</w:t>
      </w:r>
      <w:r w:rsidRPr="00F10F17">
        <w:rPr>
          <w:rFonts w:ascii="Arial" w:hAnsi="Arial" w:cs="Arial"/>
          <w:color w:val="auto"/>
        </w:rPr>
        <w:t xml:space="preserve">. Oferecer a partir do segundo ano de vigência deste plano, material didático suplementar de forma a atender todos os alunos de 4 e 5 anos. </w:t>
      </w:r>
    </w:p>
    <w:p w14:paraId="60A02794" w14:textId="77777777" w:rsidR="00BE6572" w:rsidRPr="00F10F17" w:rsidRDefault="00BE6572" w:rsidP="00BE6572">
      <w:pPr>
        <w:pStyle w:val="Default"/>
        <w:ind w:left="405"/>
        <w:jc w:val="both"/>
        <w:rPr>
          <w:rFonts w:ascii="Arial" w:hAnsi="Arial" w:cs="Arial"/>
          <w:color w:val="auto"/>
        </w:rPr>
      </w:pPr>
    </w:p>
    <w:p w14:paraId="7B1B330D" w14:textId="77777777" w:rsidR="00BE6572" w:rsidRPr="00F10F17" w:rsidRDefault="00BE6572" w:rsidP="00BE6572">
      <w:pPr>
        <w:pStyle w:val="Default"/>
        <w:jc w:val="both"/>
        <w:rPr>
          <w:rFonts w:ascii="Arial" w:hAnsi="Arial" w:cs="Arial"/>
          <w:color w:val="auto"/>
        </w:rPr>
      </w:pPr>
      <w:r w:rsidRPr="000E6ABE">
        <w:rPr>
          <w:rFonts w:ascii="Arial" w:hAnsi="Arial" w:cs="Arial"/>
          <w:color w:val="auto"/>
          <w:highlight w:val="yellow"/>
        </w:rPr>
        <w:t>1.13.</w:t>
      </w:r>
      <w:r w:rsidRPr="00F10F17">
        <w:rPr>
          <w:rFonts w:ascii="Arial" w:hAnsi="Arial" w:cs="Arial"/>
          <w:color w:val="auto"/>
        </w:rPr>
        <w:t xml:space="preserve"> Manter a garantia de uma equipe técnica composta por psicóloga, fonoaudióloga e psicopedagoga para avaliar os alunos encaminhados pela escola e oferecer atendimento especializado a todos os que apresentarem necessidade; e até o período de dois anos de vigência do PME, inserir na equipe uma assistente social.  </w:t>
      </w:r>
    </w:p>
    <w:p w14:paraId="5D827534" w14:textId="77777777" w:rsidR="00BE6572" w:rsidRPr="00F10F17" w:rsidRDefault="00BE6572" w:rsidP="00BE6572">
      <w:pPr>
        <w:pStyle w:val="Default"/>
        <w:jc w:val="both"/>
        <w:rPr>
          <w:rFonts w:ascii="Arial" w:hAnsi="Arial" w:cs="Arial"/>
          <w:color w:val="auto"/>
        </w:rPr>
      </w:pPr>
    </w:p>
    <w:p w14:paraId="70D732EA" w14:textId="77777777" w:rsidR="00BE6572" w:rsidRPr="00F10F17" w:rsidRDefault="00BE6572" w:rsidP="00BE6572">
      <w:pPr>
        <w:pStyle w:val="Default"/>
        <w:jc w:val="both"/>
        <w:rPr>
          <w:rFonts w:ascii="Arial" w:hAnsi="Arial" w:cs="Arial"/>
          <w:color w:val="auto"/>
        </w:rPr>
      </w:pPr>
      <w:r w:rsidRPr="000E6ABE">
        <w:rPr>
          <w:rFonts w:ascii="Arial" w:hAnsi="Arial" w:cs="Arial"/>
          <w:color w:val="auto"/>
          <w:highlight w:val="yellow"/>
        </w:rPr>
        <w:t>1.14</w:t>
      </w:r>
      <w:r w:rsidRPr="00F10F17">
        <w:rPr>
          <w:rFonts w:ascii="Arial" w:hAnsi="Arial" w:cs="Arial"/>
          <w:color w:val="auto"/>
        </w:rPr>
        <w:t xml:space="preserve">. Solicitar à Secretaria Municipal de Saúde, formas de oferecer atendimento clínico aos alunos avaliados pela Equipe Técnica da SME, nas áreas psicológicas e fonoaudióloga. </w:t>
      </w:r>
    </w:p>
    <w:p w14:paraId="0AC931D9" w14:textId="77777777" w:rsidR="00BE6572" w:rsidRPr="00F10F17" w:rsidRDefault="00BE6572" w:rsidP="00BE6572">
      <w:pPr>
        <w:pStyle w:val="Default"/>
        <w:jc w:val="both"/>
        <w:rPr>
          <w:rFonts w:ascii="Arial" w:hAnsi="Arial" w:cs="Arial"/>
          <w:color w:val="auto"/>
        </w:rPr>
      </w:pPr>
      <w:r w:rsidRPr="00F10F17">
        <w:rPr>
          <w:rFonts w:ascii="Arial" w:hAnsi="Arial" w:cs="Arial"/>
          <w:color w:val="auto"/>
        </w:rPr>
        <w:t xml:space="preserve"> </w:t>
      </w:r>
    </w:p>
    <w:p w14:paraId="638A089A" w14:textId="77777777" w:rsidR="00BE6572" w:rsidRPr="00F10F17" w:rsidRDefault="00BE6572" w:rsidP="00BE6572">
      <w:pPr>
        <w:pStyle w:val="Default"/>
        <w:jc w:val="both"/>
        <w:rPr>
          <w:rFonts w:ascii="Arial" w:hAnsi="Arial" w:cs="Arial"/>
          <w:color w:val="auto"/>
        </w:rPr>
      </w:pPr>
      <w:r w:rsidRPr="00F10F17">
        <w:rPr>
          <w:rFonts w:ascii="Arial" w:hAnsi="Arial" w:cs="Arial"/>
          <w:color w:val="auto"/>
        </w:rPr>
        <w:t xml:space="preserve"> 1.15. Garantir a organização das turmas de Educação Infantil: creche e pré-escola, conforme a faixa etária, segundo os parâmetros legais da Deliberação 02/14 do CEE do Paraná, visando o ingresso da criança de 6 anos no Ensino Fundamental. </w:t>
      </w:r>
    </w:p>
    <w:p w14:paraId="4178F3AE" w14:textId="77777777" w:rsidR="00BE6572" w:rsidRPr="00F10F17" w:rsidRDefault="00BE6572" w:rsidP="00BE6572">
      <w:pPr>
        <w:pStyle w:val="Default"/>
        <w:ind w:left="405"/>
        <w:jc w:val="both"/>
        <w:rPr>
          <w:rFonts w:ascii="Arial" w:hAnsi="Arial" w:cs="Arial"/>
          <w:color w:val="auto"/>
        </w:rPr>
      </w:pPr>
    </w:p>
    <w:p w14:paraId="58293E17" w14:textId="77777777" w:rsidR="00BE6572" w:rsidRPr="00F10F17" w:rsidRDefault="00BE6572" w:rsidP="00BE6572">
      <w:pPr>
        <w:pStyle w:val="Default"/>
        <w:jc w:val="both"/>
        <w:rPr>
          <w:rFonts w:ascii="Arial" w:hAnsi="Arial" w:cs="Arial"/>
          <w:color w:val="auto"/>
        </w:rPr>
      </w:pPr>
      <w:r w:rsidRPr="00F10F17">
        <w:rPr>
          <w:rFonts w:ascii="Arial" w:hAnsi="Arial" w:cs="Arial"/>
          <w:color w:val="auto"/>
        </w:rPr>
        <w:t xml:space="preserve">1.16. Tornar cada vez mais eficaz o acompanhamento e monitoramento do acesso e permanência dos alunos, em colaboração com as famílias, Conselho tutelar, Secretaria de Promoção Social e com o melhoramento na qualidade do transporte escolar, para garantir frequência de todos os alunos na Educação Infantil, em especial aos que recebem benefícios. </w:t>
      </w:r>
    </w:p>
    <w:p w14:paraId="413FD711" w14:textId="77777777" w:rsidR="00BE6572" w:rsidRPr="00F10F17" w:rsidRDefault="00BE6572" w:rsidP="00BE6572">
      <w:pPr>
        <w:pStyle w:val="Default"/>
        <w:jc w:val="both"/>
        <w:rPr>
          <w:rFonts w:ascii="Arial" w:hAnsi="Arial" w:cs="Arial"/>
          <w:color w:val="auto"/>
        </w:rPr>
      </w:pPr>
    </w:p>
    <w:p w14:paraId="492A716E" w14:textId="77777777" w:rsidR="00BE6572" w:rsidRPr="00F10F17" w:rsidRDefault="00BE6572" w:rsidP="00BE6572">
      <w:pPr>
        <w:pStyle w:val="Default"/>
        <w:jc w:val="both"/>
        <w:rPr>
          <w:rFonts w:ascii="Arial" w:hAnsi="Arial" w:cs="Arial"/>
          <w:color w:val="auto"/>
        </w:rPr>
      </w:pPr>
      <w:r w:rsidRPr="00F10F17">
        <w:rPr>
          <w:rFonts w:ascii="Arial" w:hAnsi="Arial" w:cs="Arial"/>
          <w:color w:val="auto"/>
        </w:rPr>
        <w:t xml:space="preserve">1.17. Mobilizar a sociedade através de palestras e instruções legais tratando sobre a importância da Educação Infantil, a fim de que mais crianças tenham o direito de acesso à escola. </w:t>
      </w:r>
    </w:p>
    <w:p w14:paraId="7C4E6305" w14:textId="77777777" w:rsidR="00F10F17" w:rsidRDefault="00F10F17" w:rsidP="00BE657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639C3C1" w14:textId="77777777" w:rsidR="00BE6572" w:rsidRPr="00F10F17" w:rsidRDefault="00BE6572" w:rsidP="00BE657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lastRenderedPageBreak/>
        <w:t xml:space="preserve">1.18 Criar novos espaços escolares e ampliar o quadro de funcionários, para que até o último ano de vigência deste plano, 80% das crianças matriculadas nos CMEIS possam ser atendidas em período integral. </w:t>
      </w:r>
    </w:p>
    <w:p w14:paraId="5117B694" w14:textId="77777777" w:rsidR="00BE6572" w:rsidRPr="00F10F17" w:rsidRDefault="00BE6572" w:rsidP="00BE6572">
      <w:pPr>
        <w:pStyle w:val="PargrafodaLista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lang w:eastAsia="en-US"/>
        </w:rPr>
      </w:pPr>
      <w:r w:rsidRPr="00F10F17">
        <w:rPr>
          <w:rFonts w:ascii="Arial" w:eastAsiaTheme="minorHAnsi" w:hAnsi="Arial" w:cs="Arial"/>
          <w:lang w:eastAsia="en-US"/>
        </w:rPr>
        <w:t xml:space="preserve">Publicar junto ao Conselho Municipal de Educação e a comunidade geral, o levantamento da demanda em cada ano, a fim de acompanhar o atendimento realizado nesta etapa. </w:t>
      </w:r>
    </w:p>
    <w:p w14:paraId="15C42216" w14:textId="77777777" w:rsidR="00BE6572" w:rsidRPr="00F10F17" w:rsidRDefault="00BE6572" w:rsidP="00BE6572">
      <w:pPr>
        <w:pStyle w:val="PargrafodaLista"/>
        <w:rPr>
          <w:rFonts w:ascii="Arial" w:eastAsiaTheme="minorHAnsi" w:hAnsi="Arial" w:cs="Arial"/>
          <w:lang w:eastAsia="en-US"/>
        </w:rPr>
      </w:pPr>
    </w:p>
    <w:p w14:paraId="205C6310" w14:textId="77777777" w:rsidR="00BE6572" w:rsidRPr="00F10F17" w:rsidRDefault="00BE6572" w:rsidP="00BE657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1.20-Garantir com a colaboração e cooperação dos entes federados, transporte escolar para os alunos da Educação Infantil no campo. </w:t>
      </w:r>
    </w:p>
    <w:p w14:paraId="135111B7" w14:textId="77777777" w:rsidR="00BE6572" w:rsidRPr="00F10F17" w:rsidRDefault="00BE6572" w:rsidP="00BE6572">
      <w:pPr>
        <w:pStyle w:val="PargrafodaLista"/>
        <w:rPr>
          <w:rFonts w:ascii="Arial" w:hAnsi="Arial" w:cs="Arial"/>
        </w:rPr>
      </w:pPr>
    </w:p>
    <w:p w14:paraId="28215619" w14:textId="77777777" w:rsidR="00BE6572" w:rsidRPr="00F10F17" w:rsidRDefault="00BE6572" w:rsidP="00BE6572">
      <w:pPr>
        <w:pStyle w:val="Default"/>
        <w:jc w:val="both"/>
        <w:rPr>
          <w:rFonts w:ascii="Arial" w:hAnsi="Arial" w:cs="Arial"/>
          <w:i/>
          <w:color w:val="auto"/>
        </w:rPr>
      </w:pPr>
      <w:r w:rsidRPr="000E6ABE">
        <w:rPr>
          <w:rFonts w:ascii="Arial" w:hAnsi="Arial" w:cs="Arial"/>
          <w:color w:val="auto"/>
          <w:highlight w:val="yellow"/>
        </w:rPr>
        <w:t>1.21</w:t>
      </w:r>
      <w:r w:rsidRPr="00F10F17">
        <w:rPr>
          <w:rFonts w:ascii="Arial" w:hAnsi="Arial" w:cs="Arial"/>
          <w:color w:val="auto"/>
        </w:rPr>
        <w:t xml:space="preserve"> - Garantir a permanência da estrutura física atual do CMEI Maria Alma para atender toda demanda do município </w:t>
      </w:r>
      <w:hyperlink r:id="rId12" w:anchor="art1" w:history="1">
        <w:r w:rsidRPr="00F10F17">
          <w:rPr>
            <w:rStyle w:val="Hyperlink"/>
            <w:rFonts w:ascii="Arial" w:hAnsi="Arial" w:cs="Arial"/>
            <w:color w:val="auto"/>
            <w:shd w:val="clear" w:color="auto" w:fill="FFFFFF"/>
          </w:rPr>
          <w:t>(Incluída pela Lei nº 1014 de 2018)</w:t>
        </w:r>
      </w:hyperlink>
    </w:p>
    <w:p w14:paraId="21F0D4E6" w14:textId="77777777" w:rsidR="00BE6572" w:rsidRPr="00F10F17" w:rsidRDefault="00BE6572" w:rsidP="00BE657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F2450E6" w14:textId="77777777" w:rsidR="00BE6572" w:rsidRPr="00F10F17" w:rsidRDefault="00BE6572" w:rsidP="00BE6572">
      <w:pPr>
        <w:pStyle w:val="Pargrafoda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  <w:r w:rsidRPr="00F10F17">
        <w:rPr>
          <w:rFonts w:ascii="Arial" w:hAnsi="Arial" w:cs="Arial"/>
          <w:b/>
        </w:rPr>
        <w:t>Meta 2: Universalizar o Ensino Fundamental  para toda a população de 6  a 10 anos (1º ao 5º ano), e garantir que até o último  ano de vigência deste PME, pelo menos 95% dos alunos concluam esta etapa na idade recomendada, e de forma colaborativa contribuir com a etapa posterior, para que nos anos finais, haja continuidade do sucesso na aprendizagem dos alunos.</w:t>
      </w:r>
    </w:p>
    <w:p w14:paraId="1F405D20" w14:textId="77777777" w:rsidR="00BE6572" w:rsidRPr="00F10F17" w:rsidRDefault="00BE6572" w:rsidP="00BE6572">
      <w:pPr>
        <w:pStyle w:val="PargrafodaLista"/>
        <w:tabs>
          <w:tab w:val="left" w:pos="2079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  <w:r w:rsidRPr="00F10F17">
        <w:rPr>
          <w:rFonts w:ascii="Arial" w:hAnsi="Arial" w:cs="Arial"/>
          <w:b/>
        </w:rPr>
        <w:tab/>
      </w:r>
    </w:p>
    <w:p w14:paraId="034158BD" w14:textId="77777777" w:rsidR="00BE6572" w:rsidRPr="00F10F17" w:rsidRDefault="00BE6572" w:rsidP="00BE6572">
      <w:pPr>
        <w:pStyle w:val="PargrafodaLista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F10F17">
        <w:rPr>
          <w:rFonts w:ascii="Arial" w:eastAsiaTheme="minorHAnsi" w:hAnsi="Arial" w:cs="Arial"/>
          <w:b/>
          <w:lang w:eastAsia="en-US"/>
        </w:rPr>
        <w:t>Estratégias:</w:t>
      </w:r>
      <w:r w:rsidRPr="00F10F17">
        <w:rPr>
          <w:rFonts w:ascii="Arial" w:eastAsiaTheme="minorHAnsi" w:hAnsi="Arial" w:cs="Arial"/>
          <w:lang w:eastAsia="en-US"/>
        </w:rPr>
        <w:t xml:space="preserve"> </w:t>
      </w:r>
    </w:p>
    <w:p w14:paraId="7CF60267" w14:textId="77777777" w:rsidR="00BE6572" w:rsidRPr="00F10F17" w:rsidRDefault="00BE6572" w:rsidP="00BE657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4C72F05" w14:textId="77777777" w:rsidR="00BE6572" w:rsidRPr="00F10F17" w:rsidRDefault="00BE6572" w:rsidP="00BE657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>2.1. Participar da consulta pública nacional para definição da proposta com os direitos de aprendizagem para os alunos do Ensino Fundamental.</w:t>
      </w:r>
    </w:p>
    <w:p w14:paraId="6863981F" w14:textId="77777777" w:rsidR="00BE6572" w:rsidRPr="00F10F17" w:rsidRDefault="00BE6572" w:rsidP="00BE657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F250C">
        <w:rPr>
          <w:rFonts w:ascii="Arial" w:hAnsi="Arial" w:cs="Arial"/>
          <w:sz w:val="24"/>
          <w:szCs w:val="24"/>
          <w:highlight w:val="yellow"/>
        </w:rPr>
        <w:t>2.2.</w:t>
      </w:r>
      <w:r w:rsidRPr="00F10F17">
        <w:rPr>
          <w:rFonts w:ascii="Arial" w:hAnsi="Arial" w:cs="Arial"/>
          <w:sz w:val="24"/>
          <w:szCs w:val="24"/>
        </w:rPr>
        <w:t xml:space="preserve"> Adequar a proposta pedagógica curricular do município, com a participação dos professores e equipe pedagógica, para que a mesma fique de acordo com a proposta nacional, após 1 ano da implantação da mesma. </w:t>
      </w:r>
    </w:p>
    <w:p w14:paraId="4FCFDE23" w14:textId="77777777" w:rsidR="00BE6572" w:rsidRPr="00F10F17" w:rsidRDefault="00BE6572" w:rsidP="00BE657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>2.3 Garantir ingresso no primeiro ano, para todas as crianças com 6 anos completos ou a completar até a data de 31 de março, matriculando na Educação Infantil os que completarem 6 após esta data, conforme o disposto no Art. 08 das Diretrizes Nacionais para o Ensino de Nove Anos</w:t>
      </w:r>
      <w:r w:rsidRPr="00F10F17">
        <w:rPr>
          <w:rFonts w:ascii="Arial" w:hAnsi="Arial" w:cs="Arial"/>
          <w:b/>
          <w:sz w:val="24"/>
          <w:szCs w:val="24"/>
        </w:rPr>
        <w:t>.</w:t>
      </w:r>
    </w:p>
    <w:p w14:paraId="7489CEBC" w14:textId="77777777" w:rsidR="00BE6572" w:rsidRPr="00F10F17" w:rsidRDefault="00BE6572" w:rsidP="00BE657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  </w:t>
      </w:r>
      <w:r w:rsidRPr="005F250C">
        <w:rPr>
          <w:rFonts w:ascii="Arial" w:hAnsi="Arial" w:cs="Arial"/>
          <w:sz w:val="24"/>
          <w:szCs w:val="24"/>
          <w:highlight w:val="yellow"/>
        </w:rPr>
        <w:t>2.4</w:t>
      </w:r>
      <w:r w:rsidRPr="00F10F17">
        <w:rPr>
          <w:rFonts w:ascii="Arial" w:hAnsi="Arial" w:cs="Arial"/>
          <w:sz w:val="24"/>
          <w:szCs w:val="24"/>
        </w:rPr>
        <w:t xml:space="preserve">. Aumentar o quadro de professores, de forma que até o final da vigência deste plano, haja um professor auxiliar para cada 3 turmas com  15  ou mais alunos, a fim de oferecer  atendimento individualizado aos alunos  que apresentarem defasagem de conteúdos ou dificuldades na aprendizagem, para  que todos  tenham êxito. </w:t>
      </w:r>
    </w:p>
    <w:p w14:paraId="65CD0352" w14:textId="77777777" w:rsidR="00BE6572" w:rsidRPr="00F10F17" w:rsidRDefault="00BE6572" w:rsidP="00BE657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>2.5. Identificar através dos resultados das avaliações aplicadas anualmente, a demanda de alunos com dificuldades, a fim de apoiar às instituições de ensino na abertura de turmas de reforço no período de contra turno, para atender os alunos que apresentarem defasagens; ou outros meios para que a aprendizagem seja adquirida por todos.</w:t>
      </w:r>
    </w:p>
    <w:p w14:paraId="050558E7" w14:textId="77777777" w:rsidR="00BE6572" w:rsidRPr="00F10F17" w:rsidRDefault="00BE6572" w:rsidP="00BE657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2.6. Fortalecer o acompanhamento e o monitoramento da frequência e do aproveitamento escolar dos beneficiários de programas de transferência de renda, </w:t>
      </w:r>
      <w:r w:rsidRPr="00F10F17">
        <w:rPr>
          <w:rFonts w:ascii="Arial" w:hAnsi="Arial" w:cs="Arial"/>
          <w:sz w:val="24"/>
          <w:szCs w:val="24"/>
        </w:rPr>
        <w:lastRenderedPageBreak/>
        <w:t>assim como os demais alunos, em colaboração com as famílias e com órgãos públicos de assistência social, saúde e proteção à infância.</w:t>
      </w:r>
    </w:p>
    <w:p w14:paraId="39304FEA" w14:textId="77777777" w:rsidR="00BE6572" w:rsidRPr="00F10F17" w:rsidRDefault="00BE6572" w:rsidP="00BE6572">
      <w:pPr>
        <w:autoSpaceDE w:val="0"/>
        <w:autoSpaceDN w:val="0"/>
        <w:adjustRightInd w:val="0"/>
        <w:jc w:val="both"/>
        <w:rPr>
          <w:rFonts w:ascii="Arial" w:hAnsi="Arial" w:cs="Arial"/>
          <w:strike/>
          <w:sz w:val="24"/>
          <w:szCs w:val="24"/>
        </w:rPr>
      </w:pPr>
      <w:r w:rsidRPr="00F10F17">
        <w:rPr>
          <w:rFonts w:ascii="Arial" w:hAnsi="Arial" w:cs="Arial"/>
          <w:strike/>
          <w:sz w:val="24"/>
          <w:szCs w:val="24"/>
        </w:rPr>
        <w:t>2.7. Planejar palestras anuais nas comunidades, em parceria com  a Secretaria de Saúde e outros órgãos, de forma a contribuir com a prevenção de situações de discriminação, preconceitos, prevenção contra o uso de drogas e violências na escola, visando ao estabelecimento condições adequadas para o sucesso escolar dos alunos.</w:t>
      </w:r>
    </w:p>
    <w:p w14:paraId="0D768E1E" w14:textId="77777777" w:rsidR="00BE6572" w:rsidRPr="00F10F17" w:rsidRDefault="00BE6572" w:rsidP="00BE6572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>2.7-Planejar e realizar palestras conforme a demandas e necessidades nas comunidades, em parceria com a Secretaria de Saúde e outros órgãos, de forma a contribuir com a prevenção de situações de discriminação, preconceitos, prevenção contra o uso de drogas e violências na escola, visando ao estabelecimento condições adequadas para o sucesso escolar dos alunos</w:t>
      </w:r>
      <w:r w:rsidRPr="00F10F17">
        <w:rPr>
          <w:rFonts w:ascii="Arial" w:hAnsi="Arial" w:cs="Arial"/>
          <w:i/>
          <w:sz w:val="24"/>
          <w:szCs w:val="24"/>
        </w:rPr>
        <w:t>.</w:t>
      </w:r>
      <w:r w:rsidRPr="00F10F17">
        <w:rPr>
          <w:rFonts w:ascii="Arial" w:hAnsi="Arial" w:cs="Arial"/>
          <w:sz w:val="24"/>
          <w:szCs w:val="24"/>
        </w:rPr>
        <w:t xml:space="preserve"> </w:t>
      </w:r>
      <w:hyperlink r:id="rId13" w:anchor="art1" w:history="1">
        <w:r w:rsidRPr="00F10F17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(Redação dada pela Lei nº 1014 de 2018)</w:t>
        </w:r>
      </w:hyperlink>
    </w:p>
    <w:p w14:paraId="1836BAAA" w14:textId="77777777" w:rsidR="00BE6572" w:rsidRPr="00F10F17" w:rsidRDefault="00BE6572" w:rsidP="00BE6572">
      <w:pPr>
        <w:autoSpaceDE w:val="0"/>
        <w:autoSpaceDN w:val="0"/>
        <w:adjustRightInd w:val="0"/>
        <w:jc w:val="both"/>
        <w:rPr>
          <w:rFonts w:ascii="Arial" w:hAnsi="Arial" w:cs="Arial"/>
          <w:strike/>
          <w:sz w:val="24"/>
          <w:szCs w:val="24"/>
        </w:rPr>
      </w:pPr>
    </w:p>
    <w:p w14:paraId="06A3D438" w14:textId="77777777" w:rsidR="00BE6572" w:rsidRPr="00F10F17" w:rsidRDefault="00BE6572" w:rsidP="00BE657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>2.8. Promover através de projetos pedagógicos, relação entre as escolas, e com outras instituições, a fim de ampliar o espaço de aprendizagem para além dos espaços da própria escola.</w:t>
      </w:r>
    </w:p>
    <w:p w14:paraId="56110E42" w14:textId="77777777" w:rsidR="00BE6572" w:rsidRPr="00F10F17" w:rsidRDefault="00BE6572" w:rsidP="00BE657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>2.9. Definir anualmente através de grupos de estudos, estratégias e ações para  intervenção no trabalho pedagógico, a partir dos resultados de proficiência em Língua Portuguesa e Matemática apresentada pela Prova Brasil e pelas dificuldades detectadas através da  ADM.</w:t>
      </w:r>
    </w:p>
    <w:p w14:paraId="675CD05E" w14:textId="77777777" w:rsidR="00BE6572" w:rsidRPr="00F10F17" w:rsidRDefault="00BE6572" w:rsidP="00BE657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>2.10. Incentivar e apoiar as escolas a elaborarem projetos pedagógicos que contemplem a realização de excursões, passeios ou visitas culturais e artísticas; de acordo com a proposta curricular, a fim de aquisição de novos conhecimentos e descobertas pelos alunos.</w:t>
      </w:r>
    </w:p>
    <w:p w14:paraId="6EB2908B" w14:textId="77777777" w:rsidR="00BE6572" w:rsidRPr="00F10F17" w:rsidRDefault="00BE6572" w:rsidP="00BE657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2.11. Incentivar através palestras e reuniões nas escolas, a participação dos pais ou responsáveis no acompanhamento das atividades escolares dos filhos por meio do estreitamento das relações entre as escolas e as famílias. </w:t>
      </w:r>
    </w:p>
    <w:p w14:paraId="53602200" w14:textId="77777777" w:rsidR="00BE6572" w:rsidRPr="00F10F17" w:rsidRDefault="00BE6572" w:rsidP="00BE657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>2.12. Manter as escolas do campo em suas comunidades, com educação de qualidade e adequada à realidade, estimulando a participação dos alunos, visando impedir o deslocamento para escolas da cidade.</w:t>
      </w:r>
    </w:p>
    <w:p w14:paraId="2A053D6E" w14:textId="77777777" w:rsidR="00BE6572" w:rsidRPr="00F10F17" w:rsidRDefault="00BE6572" w:rsidP="00BE6572">
      <w:pPr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>2.13. Promover anualmente, em parceria com o Departamento de Esporte e Cultura e de acordo com o calendário escolar, práticas de desenvolvimento e estímulo à atividades esportivas, de atletismo e culturais, com incentivo pedagógico e ao desenvolvimento de habilidades físicas e artísticas.</w:t>
      </w:r>
    </w:p>
    <w:p w14:paraId="2612803A" w14:textId="77777777" w:rsidR="00BE6572" w:rsidRPr="00F10F17" w:rsidRDefault="00BE6572" w:rsidP="00BE6572">
      <w:pPr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2.14. Desenvolver com a colaboração das equipes pedagógicas das escolas, um cronograma de atividades a serem desenvolvidas, a fim de adequar ou aperfeiçoar o acompanhamento pedagógico, contribuindo para inovação do ensino através de diferentes práticas. </w:t>
      </w:r>
    </w:p>
    <w:p w14:paraId="2ECDEDB0" w14:textId="77777777" w:rsidR="00BE6572" w:rsidRPr="00F10F17" w:rsidRDefault="00BE6572" w:rsidP="00BE6572">
      <w:pPr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lastRenderedPageBreak/>
        <w:t>2.15. Garantir em cada ano, o aprimoramento da matriz curricular da ADM, (Análise Diagnóstica Municipal), para que os objetivos estejam cada vez mais definidos e os resultados possam contribuir com maior eficiência no planejamento de ações para melhor desempenho dos alunos.</w:t>
      </w:r>
    </w:p>
    <w:p w14:paraId="2D2450C1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</w:rPr>
      </w:pPr>
      <w:r w:rsidRPr="00F10F17">
        <w:rPr>
          <w:rFonts w:ascii="Arial" w:hAnsi="Arial" w:cs="Arial"/>
        </w:rPr>
        <w:t>2.16. Elaborar anualmente, a partir do terceiro ano de vigência deste PME, em parceria com as escolas estaduais, concursos que motivem os alunos a demonstrarem habilidades em Matemática e Língua Portuguesa, com vistas aos níveis de proficiências apresentados pela Prova Brasil.</w:t>
      </w:r>
    </w:p>
    <w:p w14:paraId="653AD174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</w:rPr>
      </w:pPr>
      <w:r w:rsidRPr="00F10F17">
        <w:rPr>
          <w:rFonts w:ascii="Arial" w:hAnsi="Arial" w:cs="Arial"/>
        </w:rPr>
        <w:t>2.17. Ampliar anualmente os acervos literários das bibliotecas escolares com livros adequados para cada faixa etária.</w:t>
      </w:r>
    </w:p>
    <w:p w14:paraId="1C824B13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  <w:b/>
        </w:rPr>
      </w:pPr>
      <w:r w:rsidRPr="00F10F17">
        <w:rPr>
          <w:rFonts w:ascii="Arial" w:hAnsi="Arial" w:cs="Arial"/>
          <w:b/>
        </w:rPr>
        <w:t xml:space="preserve">Meta 3: Em colaboração e cooperação com os entes federados, contribuir para  universalizar até 2016, o atendimento escolar para toda a população de 15  a 17 anos e elevar até o final do período de vigência deste PME, a taxa líquida de matrículas no Ensino Médio para 85%. </w:t>
      </w:r>
    </w:p>
    <w:p w14:paraId="4D86DC03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  <w:b/>
        </w:rPr>
      </w:pPr>
      <w:r w:rsidRPr="00F10F17">
        <w:rPr>
          <w:rFonts w:ascii="Arial" w:hAnsi="Arial" w:cs="Arial"/>
          <w:b/>
        </w:rPr>
        <w:t>Estratégias:</w:t>
      </w:r>
    </w:p>
    <w:p w14:paraId="49B33D33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  <w:strike/>
        </w:rPr>
      </w:pPr>
      <w:r w:rsidRPr="00F10F17">
        <w:rPr>
          <w:rFonts w:ascii="Arial" w:hAnsi="Arial" w:cs="Arial"/>
          <w:strike/>
        </w:rPr>
        <w:t xml:space="preserve">3.1. Realizar no prazo de um ano após a aprovação desta lei, em articulação com a Secretaria Municipal de Saúde, a busca ativa de toda a população de 15 até 17 anos residentes no município e sua escolaridade. </w:t>
      </w:r>
    </w:p>
    <w:p w14:paraId="7C3FACC2" w14:textId="77777777" w:rsidR="00BE6572" w:rsidRPr="00F10F17" w:rsidRDefault="00BE6572" w:rsidP="00BE6572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3.1-Realizar no prazo de um ano após a aprovação desta lei, em articulação com a Secretaria Municipal de Saúde, através das agentes comunitárias de saúde e a secretaria de assistência social, a busca ativa de toda a população de 15 até 17 anos residentes no município e sua escolaridade anualmente. </w:t>
      </w:r>
      <w:hyperlink r:id="rId14" w:anchor="art1" w:history="1">
        <w:r w:rsidRPr="00F10F17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(Redação dada pela Lei nº 1014 de 2018)</w:t>
        </w:r>
      </w:hyperlink>
    </w:p>
    <w:p w14:paraId="31D38983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  <w:strike/>
        </w:rPr>
      </w:pPr>
      <w:r w:rsidRPr="00F10F17">
        <w:rPr>
          <w:rFonts w:ascii="Arial" w:hAnsi="Arial" w:cs="Arial"/>
          <w:strike/>
        </w:rPr>
        <w:t>3.2. Garantir a continuidade da oferta, em parceria com a Secretaria Estadual de Educação, de transporte escolar no período noturno, a fim de garantir acesso e permanência dos jovens que trabalham durante o dia.</w:t>
      </w:r>
    </w:p>
    <w:p w14:paraId="1B4F23F5" w14:textId="77777777" w:rsidR="00BE6572" w:rsidRPr="00F10F17" w:rsidRDefault="00BE6572" w:rsidP="00BE657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3.2-Garantir a continuidade conforme a demanda, em parceria com a Secretaria Estadual de Educação, de transporte escolar no período noturno, a fim de garantir acesso e permanência dos jovens que trabalham durante o dia </w:t>
      </w:r>
      <w:hyperlink r:id="rId15" w:anchor="art1" w:history="1">
        <w:r w:rsidRPr="00F10F17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(Redação dada pela Lei nº 1014 de 2018)</w:t>
        </w:r>
      </w:hyperlink>
    </w:p>
    <w:p w14:paraId="46233EC7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</w:rPr>
      </w:pPr>
      <w:r w:rsidRPr="00F10F17">
        <w:rPr>
          <w:rFonts w:ascii="Arial" w:hAnsi="Arial" w:cs="Arial"/>
        </w:rPr>
        <w:t>3.3. Participar da consulta pública para elaboração da proposta com direitos definidos para cada etapa do Ensino Médio, com vistas a garantir a formação básica comum conforme estratégia 3.2 do PNE.</w:t>
      </w:r>
    </w:p>
    <w:p w14:paraId="512C2ACA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</w:rPr>
      </w:pPr>
      <w:r w:rsidRPr="00F10F17">
        <w:rPr>
          <w:rFonts w:ascii="Arial" w:hAnsi="Arial" w:cs="Arial"/>
        </w:rPr>
        <w:t>3.4. Solicitar através do Plano de Ações Articuladas, (PAR) ou em colaboração e cooperação com entes federados, a construção de quadras esportivas para as escolas em dualidade administrativa, a fim de oferecer a população de 15 a 17 anos a prática desportiva, integrada ao currículo escolar.</w:t>
      </w:r>
    </w:p>
    <w:p w14:paraId="267260B3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</w:rPr>
      </w:pPr>
      <w:r w:rsidRPr="00F10F17">
        <w:rPr>
          <w:rFonts w:ascii="Arial" w:hAnsi="Arial" w:cs="Arial"/>
        </w:rPr>
        <w:lastRenderedPageBreak/>
        <w:t xml:space="preserve">3.5. Ajudar a divulgar para a sociedade de 15 a 17 anos, sempre que forem oferecidos, os programas e ações de correção de fluxo do Ensino Fundamental, de forma de posicioná-los no ciclo escolar de maneira compatível com sua idade. </w:t>
      </w:r>
    </w:p>
    <w:p w14:paraId="0CF47A4A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  <w:strike/>
        </w:rPr>
      </w:pPr>
      <w:r w:rsidRPr="00F10F17">
        <w:rPr>
          <w:rFonts w:ascii="Arial" w:hAnsi="Arial" w:cs="Arial"/>
          <w:strike/>
        </w:rPr>
        <w:t>3.6. Desenvolver palestras para a comunidade escolar, como meios de prevenção à evasão motivada por preconceito ou quaisquer formas de discriminação, criando rede de proteção contra formas associadas de exclusão.</w:t>
      </w:r>
    </w:p>
    <w:p w14:paraId="1A041265" w14:textId="77777777" w:rsidR="00BE6572" w:rsidRPr="00F10F17" w:rsidRDefault="00BE6572" w:rsidP="00BE657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i/>
          <w:sz w:val="24"/>
          <w:szCs w:val="24"/>
        </w:rPr>
        <w:t>3</w:t>
      </w:r>
      <w:r w:rsidRPr="00F10F17">
        <w:rPr>
          <w:rFonts w:ascii="Arial" w:hAnsi="Arial" w:cs="Arial"/>
          <w:sz w:val="24"/>
          <w:szCs w:val="24"/>
        </w:rPr>
        <w:t xml:space="preserve">.6-Desenvolver palestras e programas sociais para a comunidade escolar, como meios de prevenção à evasão motivada por preconceito ou quaisquer formas de discriminação, criando rede de proteção contra formas associadas de exclusão. Visando atender ao disposto na Lei LEI Nº 13.185, DE 6 DE NOVEMBRO DE 2015. (Institui o Programa de Combate à Intimidação Sistemática (Bullying). E a Lei 13.663, DE 14 DE MAIO DE 2018, Que Altera o art. 12 da Lei nº 9.394, de 20 de dezembro de 1996, para incluir a promoção de medidas de conscientização, de prevenção e de combate a todos os tipos de violência e a promoção da cultura de paz entre as incumbências dos estabelecimentos de ensino </w:t>
      </w:r>
      <w:hyperlink r:id="rId16" w:anchor="art1" w:history="1">
        <w:r w:rsidRPr="00F10F17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(Redação dada pela Lei nº 1014 de 2018)</w:t>
        </w:r>
      </w:hyperlink>
    </w:p>
    <w:p w14:paraId="2942784C" w14:textId="77777777" w:rsidR="00BE6572" w:rsidRPr="00F10F17" w:rsidRDefault="00BE6572" w:rsidP="00BE6572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3.7.  Permitir a participação da instituição escolar na elaboração de editais do Programa do Governo Jovem Aprendiz para que a mesma possa opinar sobre os critérios de participação e classificação no programa, priorizando a situação de vulnerabilidade social. </w:t>
      </w:r>
      <w:hyperlink r:id="rId17" w:anchor="art1" w:history="1">
        <w:r w:rsidRPr="00F10F17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(incluída pela Lei nº 1014 de 2018)</w:t>
        </w:r>
      </w:hyperlink>
      <w:r w:rsidRPr="00F10F17">
        <w:rPr>
          <w:rFonts w:ascii="Arial" w:hAnsi="Arial" w:cs="Arial"/>
          <w:sz w:val="24"/>
          <w:szCs w:val="24"/>
        </w:rPr>
        <w:t>.</w:t>
      </w:r>
    </w:p>
    <w:p w14:paraId="760DB9A6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  <w:b/>
        </w:rPr>
      </w:pPr>
      <w:r w:rsidRPr="00F10F17">
        <w:rPr>
          <w:rFonts w:ascii="Arial" w:hAnsi="Arial" w:cs="Arial"/>
          <w:b/>
        </w:rPr>
        <w:t>Meta 4: Universalizar, para a população de 4 a 17 anos com deficiência, transtornos globais do desenvolvimento e altas habilidades ou superdotação, o acesso à Educação Básica e ao atendimento educacional especializado, preferencialmente na rede regular de ensino, com a garantia de sistema educacional inclusivo, de salas de recursos multifuncionais, classes, escolas ou serviços especializados, públicos ou conveniados.</w:t>
      </w:r>
    </w:p>
    <w:p w14:paraId="0797FE6F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  <w:b/>
        </w:rPr>
      </w:pPr>
      <w:r w:rsidRPr="00F10F17">
        <w:rPr>
          <w:rFonts w:ascii="Arial" w:hAnsi="Arial" w:cs="Arial"/>
          <w:b/>
        </w:rPr>
        <w:t>Estratégias:</w:t>
      </w:r>
    </w:p>
    <w:p w14:paraId="6D0895CE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</w:rPr>
      </w:pPr>
      <w:r w:rsidRPr="00F10F17">
        <w:rPr>
          <w:rFonts w:ascii="Arial" w:hAnsi="Arial" w:cs="Arial"/>
        </w:rPr>
        <w:t>4.2. Promover durante a vigência deste PME, a universalização do atendimento escolar à demanda manifesta pelas famílias de crianças de 0 a 3 anos com deficiência e transtornos globais do desenvolvimento, observadas o que dispõe a o Capítulo V da Lei no 9.394, de 20 de dezembro de 1996, que estabelece as diretrizes e bases da educação nacional.</w:t>
      </w:r>
    </w:p>
    <w:p w14:paraId="7D67E37D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  <w:strike/>
        </w:rPr>
      </w:pPr>
      <w:r w:rsidRPr="00F10F17">
        <w:rPr>
          <w:rFonts w:ascii="Arial" w:hAnsi="Arial" w:cs="Arial"/>
          <w:strike/>
        </w:rPr>
        <w:t xml:space="preserve">4.3. Diagnosticar a demanda de alunos com necessidades especiais, altas habilidades, transtornos globais de desenvolvimentos e superdotação, cadastradas no censo e aquelas em processo de avaliação, garantindo acesso e permanência nas turmas de AEE e turmas regulares. </w:t>
      </w:r>
    </w:p>
    <w:p w14:paraId="158F22BB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  <w:strike/>
        </w:rPr>
      </w:pPr>
      <w:r w:rsidRPr="0005157F">
        <w:rPr>
          <w:rFonts w:ascii="Arial" w:hAnsi="Arial" w:cs="Arial"/>
          <w:highlight w:val="yellow"/>
        </w:rPr>
        <w:t>4.3</w:t>
      </w:r>
      <w:r w:rsidRPr="00F10F17">
        <w:rPr>
          <w:rFonts w:ascii="Arial" w:hAnsi="Arial" w:cs="Arial"/>
        </w:rPr>
        <w:t xml:space="preserve">-Diagnosticar e atender a demanda de alunos com necessidades especiais, altas habilidades, transtornos globais de desenvolvimentos e superdotação, cadastradas no censo escolar e também os que apresentam transtornos funcionais específicos de aprendizagem, aqueles que estão em processo de avaliação, e se necessário garantir acesso e permanência na educação básica e em turmas de Atendimento Educacional </w:t>
      </w:r>
      <w:r w:rsidRPr="00F10F17">
        <w:rPr>
          <w:rFonts w:ascii="Arial" w:hAnsi="Arial" w:cs="Arial"/>
        </w:rPr>
        <w:lastRenderedPageBreak/>
        <w:t xml:space="preserve">Especializado e turmas regulares, desenvolvendo um trabalho com a secretaria de saúde anualmente. </w:t>
      </w:r>
      <w:hyperlink r:id="rId18" w:anchor="art1" w:history="1">
        <w:r w:rsidRPr="00F10F17">
          <w:rPr>
            <w:rStyle w:val="Hyperlink"/>
            <w:rFonts w:ascii="Arial" w:eastAsiaTheme="minorEastAsia" w:hAnsi="Arial" w:cs="Arial"/>
            <w:color w:val="auto"/>
            <w:shd w:val="clear" w:color="auto" w:fill="FFFFFF"/>
          </w:rPr>
          <w:t>(Redação dada pela Lei nº 1014 de 2018)</w:t>
        </w:r>
      </w:hyperlink>
    </w:p>
    <w:p w14:paraId="2F341E33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  <w:strike/>
        </w:rPr>
      </w:pPr>
      <w:r w:rsidRPr="00F10F17">
        <w:rPr>
          <w:rFonts w:ascii="Arial" w:hAnsi="Arial" w:cs="Arial"/>
          <w:strike/>
        </w:rPr>
        <w:t>4.4. Garantir em regime de colaboração e cooperação com os entes federados, salas equipadas com recursos e materiais didáticos específicos, mobiliários e espaços adequados em todas as escolas da rede municipal, que possuem turmas de atendimento de alunos com necessidades especiais, com altas habilidades e superdotação garantindo a aprendizagem do aluno.</w:t>
      </w:r>
    </w:p>
    <w:p w14:paraId="7D776231" w14:textId="77777777" w:rsidR="00BE6572" w:rsidRPr="00F10F17" w:rsidRDefault="00BE6572" w:rsidP="00BE6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4.4. Garantir em regime de colaboração e cooperação com os entes federados, salas equipadas com recursos e materiais didáticos específicos, mobiliários e espaços adaptados e adequados de forma gradativa no prazo de 02 anos, priorizando as escolas da rede municipal que já possuem turmas de atendimento de alunos com necessidades especiais, com altas habilidades e superdotação garantindo a aprendizagem do aluno. </w:t>
      </w:r>
      <w:hyperlink r:id="rId19" w:anchor="art1" w:history="1">
        <w:r w:rsidRPr="00F10F17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(Redação dada pela Lei nº 1014 de 2018)</w:t>
        </w:r>
      </w:hyperlink>
    </w:p>
    <w:p w14:paraId="67FEDF92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  <w:strike/>
        </w:rPr>
      </w:pPr>
      <w:r w:rsidRPr="00F10F17">
        <w:rPr>
          <w:rFonts w:ascii="Arial" w:hAnsi="Arial" w:cs="Arial"/>
          <w:strike/>
        </w:rPr>
        <w:t>4.5. Desenvolver trabalho em rede: família, promoção e ou assistência social, Secretaria de Saúde e outros, dando apoio e suporte em todas as situações que o educando e a família venha necessitar.</w:t>
      </w:r>
    </w:p>
    <w:p w14:paraId="37D3C1ED" w14:textId="77777777" w:rsidR="00BE6572" w:rsidRPr="00F10F17" w:rsidRDefault="00BE6572" w:rsidP="00BE657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157F">
        <w:rPr>
          <w:rFonts w:ascii="Arial" w:hAnsi="Arial" w:cs="Arial"/>
          <w:sz w:val="24"/>
          <w:szCs w:val="24"/>
          <w:highlight w:val="yellow"/>
        </w:rPr>
        <w:t>4.5.</w:t>
      </w:r>
      <w:r w:rsidRPr="00F10F17">
        <w:rPr>
          <w:rFonts w:ascii="Arial" w:hAnsi="Arial" w:cs="Arial"/>
          <w:sz w:val="24"/>
          <w:szCs w:val="24"/>
        </w:rPr>
        <w:t xml:space="preserve"> Desenvolver trabalho em rede trimestralmente por meio de reuniões com a família, Assistência Social, Conselho Tutelar, Secretaria de Saúde e outros, dando apoio e suporte em todas as situações que o educando e a família venha necessitar</w:t>
      </w:r>
      <w:r w:rsidRPr="00F10F17">
        <w:rPr>
          <w:rFonts w:ascii="Arial" w:hAnsi="Arial" w:cs="Arial"/>
          <w:i/>
          <w:sz w:val="24"/>
          <w:szCs w:val="24"/>
        </w:rPr>
        <w:t>.</w:t>
      </w:r>
      <w:r w:rsidRPr="00F10F17">
        <w:rPr>
          <w:rFonts w:ascii="Arial" w:hAnsi="Arial" w:cs="Arial"/>
          <w:sz w:val="24"/>
          <w:szCs w:val="24"/>
        </w:rPr>
        <w:t xml:space="preserve"> </w:t>
      </w:r>
      <w:hyperlink r:id="rId20" w:anchor="art1" w:history="1">
        <w:r w:rsidRPr="00F10F17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(Redação dada pela Lei nº 1014 de 2018)</w:t>
        </w:r>
      </w:hyperlink>
    </w:p>
    <w:p w14:paraId="51C36B6D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</w:rPr>
      </w:pPr>
      <w:r w:rsidRPr="00F10F17">
        <w:rPr>
          <w:rFonts w:ascii="Arial" w:hAnsi="Arial" w:cs="Arial"/>
        </w:rPr>
        <w:t>4.6. Garantir em colaboração e cooperação com os entes federados, transporte de qualidade e adequado para dar conforto ao educando com necessidades especiais, assegurando acesso à escola.</w:t>
      </w:r>
    </w:p>
    <w:p w14:paraId="50FD15A1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  <w:strike/>
        </w:rPr>
      </w:pPr>
      <w:r w:rsidRPr="00F10F17">
        <w:rPr>
          <w:rFonts w:ascii="Arial" w:hAnsi="Arial" w:cs="Arial"/>
          <w:strike/>
        </w:rPr>
        <w:t>4.7. Garantir recursos e materiais didáticos e pedagógicos adequados à realidade dos alunos, com professores capacitados, (libra e braile), para atender cada uma das especificidades.</w:t>
      </w:r>
    </w:p>
    <w:p w14:paraId="1833A3F2" w14:textId="77777777" w:rsidR="00BE6572" w:rsidRPr="00F10F17" w:rsidRDefault="00BE6572" w:rsidP="00BE6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4.7. Buscar e garantir recursos, materiais didáticos e pedagógicos adequados à realidade dos alunos, com professores capacitados, libra, braille, Transtorno Espectro Autista (com o método Teacch e ABA) e Paralisia Cerebral, para atender cada uma das especificidades através de projetos juntamente com órgãos federais e estaduais. </w:t>
      </w:r>
      <w:hyperlink r:id="rId21" w:anchor="art1" w:history="1">
        <w:r w:rsidRPr="00F10F17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(Redação dada pela Lei nº 1014 de 2018)</w:t>
        </w:r>
      </w:hyperlink>
    </w:p>
    <w:p w14:paraId="10254851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  <w:strike/>
        </w:rPr>
      </w:pPr>
      <w:r w:rsidRPr="00F10F17">
        <w:rPr>
          <w:rFonts w:ascii="Arial" w:hAnsi="Arial" w:cs="Arial"/>
          <w:strike/>
        </w:rPr>
        <w:t>4.8. Garantir anualmente, que todos os alunos ingressos no primeiro ano do Ensino Fundamental sejam submetidos a testes de acuidade visual (snellen), através de um profissional capacitado.</w:t>
      </w:r>
    </w:p>
    <w:p w14:paraId="01541742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</w:rPr>
      </w:pPr>
      <w:r w:rsidRPr="00F10F17">
        <w:rPr>
          <w:rFonts w:ascii="Arial" w:hAnsi="Arial" w:cs="Arial"/>
        </w:rPr>
        <w:lastRenderedPageBreak/>
        <w:t xml:space="preserve">4.8. Garantir anualmente, que todos os alunos ingressos no primeiro ano do Ensino Fundamental sejam submetidos a testes de acuidade visual (snellen) e triagem auditiva através de um profissional capacitado. </w:t>
      </w:r>
      <w:hyperlink r:id="rId22" w:anchor="art1" w:history="1">
        <w:r w:rsidRPr="00F10F17">
          <w:rPr>
            <w:rStyle w:val="Hyperlink"/>
            <w:rFonts w:ascii="Arial" w:eastAsiaTheme="minorEastAsia" w:hAnsi="Arial" w:cs="Arial"/>
            <w:color w:val="auto"/>
            <w:shd w:val="clear" w:color="auto" w:fill="FFFFFF"/>
          </w:rPr>
          <w:t>(Redação dada pela Lei nº 1014 de 2018)</w:t>
        </w:r>
      </w:hyperlink>
      <w:r w:rsidRPr="00F10F17">
        <w:rPr>
          <w:rFonts w:ascii="Arial" w:hAnsi="Arial" w:cs="Arial"/>
        </w:rPr>
        <w:t>.</w:t>
      </w:r>
    </w:p>
    <w:p w14:paraId="120CEB90" w14:textId="77777777" w:rsidR="00BE6572" w:rsidRPr="00F10F17" w:rsidRDefault="00BE6572" w:rsidP="00BE65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4.9. Elaborar políticas e programas e ações dirigidas especificamente à inclusão do educando, formando equipe interdisciplinar (psicólogo, fonoaudiólogo, psicopedagogo, pedagogo, professor com educação especial, terapeuta ocupacional e assistente social) fisioterapeuta no período de um ano e meio. </w:t>
      </w:r>
      <w:hyperlink r:id="rId23" w:anchor="art1" w:history="1">
        <w:r w:rsidRPr="00F10F17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(incluída pela Lei nº 1014 de 2018)</w:t>
        </w:r>
      </w:hyperlink>
    </w:p>
    <w:p w14:paraId="14B5A9B7" w14:textId="77777777" w:rsidR="00BE6572" w:rsidRPr="00F10F17" w:rsidRDefault="00BE6572" w:rsidP="00BE65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3C8B84" w14:textId="77777777" w:rsidR="00BE6572" w:rsidRPr="00F10F17" w:rsidRDefault="00BE6572" w:rsidP="00BE6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4.10- Solicitar ao Núcleo Regional de Educação a continuidade de atendimento nos anos finais do ensino fundamental para alunos com deficiência, transtornos globais de desenvolvimento e superdotação, transtornos funcionais e específicos entre outros. </w:t>
      </w:r>
      <w:hyperlink r:id="rId24" w:anchor="art1" w:history="1">
        <w:r w:rsidRPr="00F10F17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(incluída pela Lei nº 1014 de 2018)</w:t>
        </w:r>
      </w:hyperlink>
      <w:r w:rsidRPr="00F10F17">
        <w:rPr>
          <w:rFonts w:ascii="Arial" w:hAnsi="Arial" w:cs="Arial"/>
          <w:sz w:val="24"/>
          <w:szCs w:val="24"/>
        </w:rPr>
        <w:t>.</w:t>
      </w:r>
    </w:p>
    <w:p w14:paraId="65C1015C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</w:rPr>
      </w:pPr>
      <w:r w:rsidRPr="00651C0B">
        <w:rPr>
          <w:rFonts w:ascii="Arial" w:hAnsi="Arial" w:cs="Arial"/>
          <w:highlight w:val="yellow"/>
        </w:rPr>
        <w:t>4.11</w:t>
      </w:r>
      <w:r w:rsidRPr="00F10F17">
        <w:rPr>
          <w:rFonts w:ascii="Arial" w:hAnsi="Arial" w:cs="Arial"/>
        </w:rPr>
        <w:t xml:space="preserve">- Criar um Conselho Municipal dos direitos da pessoa com deficiência até o ano de 2019. </w:t>
      </w:r>
      <w:hyperlink r:id="rId25" w:anchor="art1" w:history="1">
        <w:r w:rsidRPr="00F10F17">
          <w:rPr>
            <w:rStyle w:val="Hyperlink"/>
            <w:rFonts w:ascii="Arial" w:eastAsiaTheme="minorEastAsia" w:hAnsi="Arial" w:cs="Arial"/>
            <w:color w:val="auto"/>
            <w:shd w:val="clear" w:color="auto" w:fill="FFFFFF"/>
          </w:rPr>
          <w:t>(incluída pela Lei nº 1014 de 2018)</w:t>
        </w:r>
      </w:hyperlink>
      <w:r w:rsidRPr="00F10F17">
        <w:rPr>
          <w:rFonts w:ascii="Arial" w:hAnsi="Arial" w:cs="Arial"/>
        </w:rPr>
        <w:t>.</w:t>
      </w:r>
    </w:p>
    <w:p w14:paraId="385E03AC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  <w:strike/>
        </w:rPr>
      </w:pPr>
    </w:p>
    <w:p w14:paraId="09BFA62B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  <w:b/>
        </w:rPr>
      </w:pPr>
      <w:r w:rsidRPr="00F10F17">
        <w:rPr>
          <w:rFonts w:ascii="Arial" w:hAnsi="Arial" w:cs="Arial"/>
          <w:b/>
        </w:rPr>
        <w:t>Meta 05: Alfabetizar todas as crianças, no máximo, até o final do 3</w:t>
      </w:r>
      <w:r w:rsidRPr="00F10F17">
        <w:rPr>
          <w:rFonts w:ascii="Arial" w:hAnsi="Arial" w:cs="Arial"/>
          <w:b/>
          <w:u w:val="single"/>
          <w:vertAlign w:val="superscript"/>
        </w:rPr>
        <w:t>o</w:t>
      </w:r>
      <w:r w:rsidRPr="00F10F17">
        <w:rPr>
          <w:rStyle w:val="apple-converted-space"/>
          <w:rFonts w:ascii="Arial" w:hAnsi="Arial" w:cs="Arial"/>
          <w:b/>
        </w:rPr>
        <w:t> </w:t>
      </w:r>
      <w:r w:rsidRPr="00F10F17">
        <w:rPr>
          <w:rFonts w:ascii="Arial" w:hAnsi="Arial" w:cs="Arial"/>
          <w:b/>
        </w:rPr>
        <w:t>(terceiro) ano do Ensino Fundamental.</w:t>
      </w:r>
    </w:p>
    <w:p w14:paraId="18567A71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  <w:b/>
        </w:rPr>
      </w:pPr>
      <w:r w:rsidRPr="00F10F17">
        <w:rPr>
          <w:rFonts w:ascii="Arial" w:hAnsi="Arial" w:cs="Arial"/>
          <w:b/>
        </w:rPr>
        <w:t>Estratégias:</w:t>
      </w:r>
    </w:p>
    <w:p w14:paraId="48A40B14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</w:rPr>
      </w:pPr>
      <w:r w:rsidRPr="00651C0B">
        <w:rPr>
          <w:rFonts w:ascii="Arial" w:hAnsi="Arial" w:cs="Arial"/>
          <w:highlight w:val="yellow"/>
        </w:rPr>
        <w:t>5.1.</w:t>
      </w:r>
      <w:r w:rsidRPr="00F10F17">
        <w:rPr>
          <w:rFonts w:ascii="Arial" w:hAnsi="Arial" w:cs="Arial"/>
        </w:rPr>
        <w:t xml:space="preserve"> Estruturar os processos pedagógicos de alfabetização, nos anos iniciais do Ensino Fundamental, articulando-os com as estratégias desenvolvidas na pré-escola, com qualificação e valorização dos professores alfabetizadores e com apoio pedagógico específico, a fim de garantir a alfabetização plena de todas as crianças.</w:t>
      </w:r>
    </w:p>
    <w:p w14:paraId="5849E9C9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</w:rPr>
      </w:pPr>
      <w:r w:rsidRPr="00651C0B">
        <w:rPr>
          <w:rFonts w:ascii="Arial" w:hAnsi="Arial" w:cs="Arial"/>
          <w:highlight w:val="yellow"/>
        </w:rPr>
        <w:t>5.2.</w:t>
      </w:r>
      <w:r w:rsidRPr="00F10F17">
        <w:rPr>
          <w:rFonts w:ascii="Arial" w:hAnsi="Arial" w:cs="Arial"/>
        </w:rPr>
        <w:t xml:space="preserve"> Planejar com as instituições de ensino, estratégias para atender todos os alunos, para que diminua a defasagem na aprendizagem, de forma que os índices de reprovações sejam menores no terceiro ano e que os alunos do primeiro e segundo ano, com aprovação automática, sejam promovidos com a aprendizagem adequada à etapa seguinte.</w:t>
      </w:r>
    </w:p>
    <w:p w14:paraId="269AB6F6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</w:rPr>
      </w:pPr>
      <w:r w:rsidRPr="00651C0B">
        <w:rPr>
          <w:rFonts w:ascii="Arial" w:hAnsi="Arial" w:cs="Arial"/>
          <w:highlight w:val="yellow"/>
        </w:rPr>
        <w:t>5.3.</w:t>
      </w:r>
      <w:r w:rsidRPr="00F10F17">
        <w:rPr>
          <w:rFonts w:ascii="Arial" w:hAnsi="Arial" w:cs="Arial"/>
        </w:rPr>
        <w:t xml:space="preserve"> Avaliar anualmente o resultado da aprendizagem dos alunos ao final do primeiro ano do Ensino Fundamental, a partir dos resultados obtidos na Provinha Brasil- teste 01, planejando juntamente com os coordenadores pedagógicos e professores, estratégias para o progresso dos alunos na sequencia do ciclo de alfabetização.</w:t>
      </w:r>
    </w:p>
    <w:p w14:paraId="1869C746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</w:rPr>
      </w:pPr>
      <w:r w:rsidRPr="00651C0B">
        <w:rPr>
          <w:rFonts w:ascii="Arial" w:hAnsi="Arial" w:cs="Arial"/>
          <w:highlight w:val="yellow"/>
        </w:rPr>
        <w:t>5.4.</w:t>
      </w:r>
      <w:r w:rsidRPr="00F10F17">
        <w:rPr>
          <w:rFonts w:ascii="Arial" w:hAnsi="Arial" w:cs="Arial"/>
        </w:rPr>
        <w:t xml:space="preserve"> Fomentar o desenvolvimento de práticas pedagógicas inovadoras com uso de tecnologias que assegurem a alfabetização e favoreçam o desenvolvimento e a aprendizagem dos alunos, consideradas as diversas abordagens metodológicas e sua efetividade.</w:t>
      </w:r>
    </w:p>
    <w:p w14:paraId="2D0E7BFB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</w:rPr>
      </w:pPr>
      <w:r w:rsidRPr="00F10F17">
        <w:rPr>
          <w:rFonts w:ascii="Arial" w:hAnsi="Arial" w:cs="Arial"/>
        </w:rPr>
        <w:t xml:space="preserve">5.5. Apoiar a alfabetização das crianças do campo, valorizando sua cultura e a realidade local, com a aquisição de livros didáticos específicos através do PNLD. </w:t>
      </w:r>
    </w:p>
    <w:p w14:paraId="1FB724D3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  <w:b/>
        </w:rPr>
      </w:pPr>
      <w:r w:rsidRPr="00F10F17">
        <w:rPr>
          <w:rFonts w:ascii="Arial" w:hAnsi="Arial" w:cs="Arial"/>
          <w:b/>
        </w:rPr>
        <w:lastRenderedPageBreak/>
        <w:t>Meta 6: Oferecer educação em tempo integral em, no mínimo, 50% das escolas públicas municipais, de forma a atender pelo menos, 25% dos  alunos  matriculados na rede.</w:t>
      </w:r>
    </w:p>
    <w:p w14:paraId="500C87EC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  <w:b/>
        </w:rPr>
      </w:pPr>
      <w:r w:rsidRPr="00F10F17">
        <w:rPr>
          <w:rFonts w:ascii="Arial" w:hAnsi="Arial" w:cs="Arial"/>
          <w:b/>
        </w:rPr>
        <w:t>Estratégias:</w:t>
      </w:r>
    </w:p>
    <w:p w14:paraId="0BC73756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</w:rPr>
      </w:pPr>
      <w:r w:rsidRPr="00651C0B">
        <w:rPr>
          <w:rFonts w:ascii="Arial" w:hAnsi="Arial" w:cs="Arial"/>
          <w:highlight w:val="yellow"/>
        </w:rPr>
        <w:t>6.1.</w:t>
      </w:r>
      <w:r w:rsidRPr="00F10F17">
        <w:rPr>
          <w:rFonts w:ascii="Arial" w:hAnsi="Arial" w:cs="Arial"/>
        </w:rPr>
        <w:t xml:space="preserve"> Promover até o final da vigência deste plano, através da colaboração e cooperação dos entes federados, a oferta de Educação Infantil e Ensino Fundamental em tempo integral, para 25% dos alunos, por meio de atividades de acompanhamento pedagógico e multidisciplinares, inclusive artísticas, culturais e esportivas, de forma que o tempo de permanência dos alunos na escola, ou sob sua responsabilidade, passe a ser igual ou superior a 7 horas diárias.  </w:t>
      </w:r>
    </w:p>
    <w:p w14:paraId="74A2A678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</w:rPr>
      </w:pPr>
      <w:r w:rsidRPr="00F10F17">
        <w:rPr>
          <w:rFonts w:ascii="Arial" w:hAnsi="Arial" w:cs="Arial"/>
        </w:rPr>
        <w:t xml:space="preserve">6.2. Construir até o final de vigência deste plano, em regime de colaboração e cooperação com entes federados, salas de aula e outros espaços para a realização de atividades esportivas, artísticas e culturais; banheiros, refeitórios e bibliotecas, para atendimento em tempo integral, prioritariamente atendendo as situações de maior vulnerabilidade social. </w:t>
      </w:r>
    </w:p>
    <w:p w14:paraId="1ED94DB2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</w:rPr>
      </w:pPr>
      <w:r w:rsidRPr="00651C0B">
        <w:rPr>
          <w:rFonts w:ascii="Arial" w:hAnsi="Arial" w:cs="Arial"/>
          <w:highlight w:val="yellow"/>
        </w:rPr>
        <w:t>6.3</w:t>
      </w:r>
      <w:r w:rsidRPr="00F10F17">
        <w:rPr>
          <w:rFonts w:ascii="Arial" w:hAnsi="Arial" w:cs="Arial"/>
        </w:rPr>
        <w:t>. Ampliar e reestruturar no prazo máximo de 3 anos, em regime de colaboração e cooperação com os entes federados, os laboratórios de informática com manutenção e aquisição de novos computadores, garantindo oferta de  formação aos professores, e a contratação de  um profissional técnico para dar assistência e manutenção.</w:t>
      </w:r>
    </w:p>
    <w:p w14:paraId="11866222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</w:rPr>
      </w:pPr>
      <w:r w:rsidRPr="00F10F17">
        <w:rPr>
          <w:rFonts w:ascii="Arial" w:hAnsi="Arial" w:cs="Arial"/>
        </w:rPr>
        <w:t>6.4. Proporcionar a articulação da escola com os diferentes espaços educativos, culturais e esportivos e com equipamentos públicos, como centros comunitários, bibliotecas, praças e museus etc.</w:t>
      </w:r>
    </w:p>
    <w:p w14:paraId="6B6F7C3B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</w:rPr>
      </w:pPr>
      <w:r w:rsidRPr="00F10F17">
        <w:rPr>
          <w:rFonts w:ascii="Arial" w:hAnsi="Arial" w:cs="Arial"/>
        </w:rPr>
        <w:t>6.5 Oferecer educação integral às escolas do campo, com base em consulta prévia a comunidade, considerando-se as peculiaridades locais.</w:t>
      </w:r>
    </w:p>
    <w:p w14:paraId="2EFDC105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</w:rPr>
      </w:pPr>
      <w:r w:rsidRPr="00F10F17">
        <w:rPr>
          <w:rFonts w:ascii="Arial" w:hAnsi="Arial" w:cs="Arial"/>
        </w:rPr>
        <w:t>6.6 Solicitar junto ao FNDE, a aquisição de mais ônibus, a fim de ampliar a frota própria.</w:t>
      </w:r>
    </w:p>
    <w:p w14:paraId="57E2B1B6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  <w:b/>
        </w:rPr>
      </w:pPr>
      <w:r w:rsidRPr="00F10F17">
        <w:rPr>
          <w:rFonts w:ascii="Arial" w:hAnsi="Arial" w:cs="Arial"/>
          <w:b/>
        </w:rPr>
        <w:t>Meta 7: Fomentar a qualidade da Educação Básica em todas as etapas e modalidades, com melhoria do fluxo escolar e da aprendizagem de modo a atingir as seguintes médias municipais para o IDEB:</w:t>
      </w:r>
    </w:p>
    <w:tbl>
      <w:tblPr>
        <w:tblStyle w:val="Tabelacomgrade"/>
        <w:tblW w:w="8811" w:type="dxa"/>
        <w:tblLook w:val="04A0" w:firstRow="1" w:lastRow="0" w:firstColumn="1" w:lastColumn="0" w:noHBand="0" w:noVBand="1"/>
      </w:tblPr>
      <w:tblGrid>
        <w:gridCol w:w="5031"/>
        <w:gridCol w:w="945"/>
        <w:gridCol w:w="945"/>
        <w:gridCol w:w="945"/>
        <w:gridCol w:w="945"/>
      </w:tblGrid>
      <w:tr w:rsidR="00F10F17" w:rsidRPr="00F10F17" w14:paraId="7F4DD474" w14:textId="77777777" w:rsidTr="009C05F2">
        <w:trPr>
          <w:trHeight w:val="481"/>
        </w:trPr>
        <w:tc>
          <w:tcPr>
            <w:tcW w:w="0" w:type="auto"/>
          </w:tcPr>
          <w:p w14:paraId="2EC8653D" w14:textId="77777777" w:rsidR="00BE6572" w:rsidRPr="00F10F17" w:rsidRDefault="00BE6572" w:rsidP="009C05F2">
            <w:pPr>
              <w:pStyle w:val="texto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8E0B1FF" w14:textId="77777777" w:rsidR="00BE6572" w:rsidRPr="00F10F17" w:rsidRDefault="00BE6572" w:rsidP="009C05F2">
            <w:pPr>
              <w:pStyle w:val="texto1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F10F17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0" w:type="auto"/>
          </w:tcPr>
          <w:p w14:paraId="3F195F80" w14:textId="77777777" w:rsidR="00BE6572" w:rsidRPr="00F10F17" w:rsidRDefault="00BE6572" w:rsidP="009C05F2">
            <w:pPr>
              <w:pStyle w:val="texto1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F10F17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0" w:type="auto"/>
          </w:tcPr>
          <w:p w14:paraId="4B717F80" w14:textId="77777777" w:rsidR="00BE6572" w:rsidRPr="00F10F17" w:rsidRDefault="00BE6572" w:rsidP="009C05F2">
            <w:pPr>
              <w:pStyle w:val="texto1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F10F17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0" w:type="auto"/>
          </w:tcPr>
          <w:p w14:paraId="5C352EB6" w14:textId="77777777" w:rsidR="00BE6572" w:rsidRPr="00F10F17" w:rsidRDefault="00BE6572" w:rsidP="009C05F2">
            <w:pPr>
              <w:pStyle w:val="texto1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F10F17">
              <w:rPr>
                <w:rFonts w:ascii="Arial" w:hAnsi="Arial" w:cs="Arial"/>
                <w:b/>
              </w:rPr>
              <w:t>2021</w:t>
            </w:r>
          </w:p>
        </w:tc>
      </w:tr>
      <w:tr w:rsidR="00F10F17" w:rsidRPr="00F10F17" w14:paraId="2C2FA8D2" w14:textId="77777777" w:rsidTr="009C05F2">
        <w:trPr>
          <w:trHeight w:val="295"/>
        </w:trPr>
        <w:tc>
          <w:tcPr>
            <w:tcW w:w="0" w:type="auto"/>
          </w:tcPr>
          <w:p w14:paraId="67DC6C43" w14:textId="77777777" w:rsidR="00BE6572" w:rsidRPr="00F10F17" w:rsidRDefault="00BE6572" w:rsidP="009C05F2">
            <w:pPr>
              <w:pStyle w:val="texto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10F17">
              <w:rPr>
                <w:rFonts w:ascii="Arial" w:hAnsi="Arial" w:cs="Arial"/>
              </w:rPr>
              <w:t>Ensino Fundamental – anos iniciais</w:t>
            </w:r>
          </w:p>
        </w:tc>
        <w:tc>
          <w:tcPr>
            <w:tcW w:w="0" w:type="auto"/>
          </w:tcPr>
          <w:p w14:paraId="0E322594" w14:textId="77777777" w:rsidR="00BE6572" w:rsidRPr="00F10F17" w:rsidRDefault="00BE6572" w:rsidP="009C05F2">
            <w:pPr>
              <w:pStyle w:val="texto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10F17">
              <w:rPr>
                <w:rFonts w:ascii="Arial" w:hAnsi="Arial" w:cs="Arial"/>
              </w:rPr>
              <w:t>5,0</w:t>
            </w:r>
          </w:p>
        </w:tc>
        <w:tc>
          <w:tcPr>
            <w:tcW w:w="0" w:type="auto"/>
          </w:tcPr>
          <w:p w14:paraId="34D84D13" w14:textId="77777777" w:rsidR="00BE6572" w:rsidRPr="00F10F17" w:rsidRDefault="00BE6572" w:rsidP="009C05F2">
            <w:pPr>
              <w:pStyle w:val="texto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10F17">
              <w:rPr>
                <w:rFonts w:ascii="Arial" w:hAnsi="Arial" w:cs="Arial"/>
              </w:rPr>
              <w:t>5,3</w:t>
            </w:r>
          </w:p>
        </w:tc>
        <w:tc>
          <w:tcPr>
            <w:tcW w:w="0" w:type="auto"/>
          </w:tcPr>
          <w:p w14:paraId="69118F1E" w14:textId="77777777" w:rsidR="00BE6572" w:rsidRPr="00F10F17" w:rsidRDefault="00BE6572" w:rsidP="009C05F2">
            <w:pPr>
              <w:pStyle w:val="texto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10F17">
              <w:rPr>
                <w:rFonts w:ascii="Arial" w:hAnsi="Arial" w:cs="Arial"/>
              </w:rPr>
              <w:t>5,5</w:t>
            </w:r>
          </w:p>
        </w:tc>
        <w:tc>
          <w:tcPr>
            <w:tcW w:w="0" w:type="auto"/>
          </w:tcPr>
          <w:p w14:paraId="61AC5B19" w14:textId="77777777" w:rsidR="00BE6572" w:rsidRPr="00F10F17" w:rsidRDefault="00BE6572" w:rsidP="009C05F2">
            <w:pPr>
              <w:pStyle w:val="texto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10F17">
              <w:rPr>
                <w:rFonts w:ascii="Arial" w:hAnsi="Arial" w:cs="Arial"/>
              </w:rPr>
              <w:t>5,8</w:t>
            </w:r>
          </w:p>
        </w:tc>
      </w:tr>
      <w:tr w:rsidR="00F10F17" w:rsidRPr="00F10F17" w14:paraId="477F3025" w14:textId="77777777" w:rsidTr="009C05F2">
        <w:trPr>
          <w:trHeight w:val="295"/>
        </w:trPr>
        <w:tc>
          <w:tcPr>
            <w:tcW w:w="0" w:type="auto"/>
          </w:tcPr>
          <w:p w14:paraId="3B6C58DB" w14:textId="77777777" w:rsidR="00BE6572" w:rsidRPr="00F10F17" w:rsidRDefault="00BE6572" w:rsidP="009C05F2">
            <w:pPr>
              <w:pStyle w:val="texto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10F17">
              <w:rPr>
                <w:rFonts w:ascii="Arial" w:hAnsi="Arial" w:cs="Arial"/>
              </w:rPr>
              <w:t>Ensino Fundamental – anos finais</w:t>
            </w:r>
          </w:p>
        </w:tc>
        <w:tc>
          <w:tcPr>
            <w:tcW w:w="0" w:type="auto"/>
          </w:tcPr>
          <w:p w14:paraId="469997DC" w14:textId="77777777" w:rsidR="00BE6572" w:rsidRPr="00F10F17" w:rsidRDefault="00BE6572" w:rsidP="009C05F2">
            <w:pPr>
              <w:pStyle w:val="texto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10F17">
              <w:rPr>
                <w:rFonts w:ascii="Arial" w:hAnsi="Arial" w:cs="Arial"/>
              </w:rPr>
              <w:t>4,7</w:t>
            </w:r>
          </w:p>
        </w:tc>
        <w:tc>
          <w:tcPr>
            <w:tcW w:w="0" w:type="auto"/>
          </w:tcPr>
          <w:p w14:paraId="0D63A5A5" w14:textId="77777777" w:rsidR="00BE6572" w:rsidRPr="00F10F17" w:rsidRDefault="00BE6572" w:rsidP="009C05F2">
            <w:pPr>
              <w:pStyle w:val="texto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10F17">
              <w:rPr>
                <w:rFonts w:ascii="Arial" w:hAnsi="Arial" w:cs="Arial"/>
              </w:rPr>
              <w:t>5,0</w:t>
            </w:r>
          </w:p>
        </w:tc>
        <w:tc>
          <w:tcPr>
            <w:tcW w:w="0" w:type="auto"/>
          </w:tcPr>
          <w:p w14:paraId="42D672CC" w14:textId="77777777" w:rsidR="00BE6572" w:rsidRPr="00F10F17" w:rsidRDefault="00BE6572" w:rsidP="009C05F2">
            <w:pPr>
              <w:pStyle w:val="texto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10F17">
              <w:rPr>
                <w:rFonts w:ascii="Arial" w:hAnsi="Arial" w:cs="Arial"/>
              </w:rPr>
              <w:t>5,2</w:t>
            </w:r>
          </w:p>
        </w:tc>
        <w:tc>
          <w:tcPr>
            <w:tcW w:w="0" w:type="auto"/>
          </w:tcPr>
          <w:p w14:paraId="37FEDD5E" w14:textId="77777777" w:rsidR="00BE6572" w:rsidRPr="00F10F17" w:rsidRDefault="00BE6572" w:rsidP="009C05F2">
            <w:pPr>
              <w:pStyle w:val="texto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10F17">
              <w:rPr>
                <w:rFonts w:ascii="Arial" w:hAnsi="Arial" w:cs="Arial"/>
              </w:rPr>
              <w:t>5,5</w:t>
            </w:r>
          </w:p>
        </w:tc>
      </w:tr>
    </w:tbl>
    <w:p w14:paraId="7566E2D7" w14:textId="77777777" w:rsidR="00BE6572" w:rsidRPr="00F10F17" w:rsidRDefault="00BE6572" w:rsidP="00BE6572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F10F17">
        <w:rPr>
          <w:rFonts w:ascii="Arial" w:hAnsi="Arial" w:cs="Arial"/>
          <w:b/>
          <w:sz w:val="24"/>
          <w:szCs w:val="24"/>
        </w:rPr>
        <w:t>Estratégias:</w:t>
      </w:r>
    </w:p>
    <w:p w14:paraId="0719456D" w14:textId="77777777" w:rsidR="00BE6572" w:rsidRPr="00F10F17" w:rsidRDefault="00BE6572" w:rsidP="00BE657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E28DC">
        <w:rPr>
          <w:rFonts w:ascii="Arial" w:hAnsi="Arial" w:cs="Arial"/>
          <w:sz w:val="24"/>
          <w:szCs w:val="24"/>
          <w:highlight w:val="yellow"/>
        </w:rPr>
        <w:t>7.1</w:t>
      </w:r>
      <w:r w:rsidRPr="00F10F17">
        <w:rPr>
          <w:rFonts w:ascii="Arial" w:hAnsi="Arial" w:cs="Arial"/>
          <w:sz w:val="24"/>
          <w:szCs w:val="24"/>
        </w:rPr>
        <w:t>. Aderir no prazo de um ano, após estabelecida e implantada, as diretrizes pedagógicas para o Ensino Fundamental – anos iniciais, adequando de acordo com a diversidade regional, estadual e local.</w:t>
      </w:r>
    </w:p>
    <w:p w14:paraId="6F8908B0" w14:textId="77777777" w:rsidR="00BE6572" w:rsidRPr="00F10F17" w:rsidRDefault="00BE6572" w:rsidP="00BE657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E28DC">
        <w:rPr>
          <w:rFonts w:ascii="Arial" w:hAnsi="Arial" w:cs="Arial"/>
          <w:sz w:val="24"/>
          <w:szCs w:val="24"/>
          <w:highlight w:val="yellow"/>
        </w:rPr>
        <w:t>7.2</w:t>
      </w:r>
      <w:r w:rsidRPr="00F10F17">
        <w:rPr>
          <w:rFonts w:ascii="Arial" w:hAnsi="Arial" w:cs="Arial"/>
          <w:sz w:val="24"/>
          <w:szCs w:val="24"/>
        </w:rPr>
        <w:t>. Assegurar meios que garantam a aprendizagem dos alunos de forma que os níveis de proficiência da Prova Brasil – quinto ano, apresente a partir do ano 2017, no mínimo 35% dos alunos no nível 05 e 25%  dos alunos acima deste nível.</w:t>
      </w:r>
    </w:p>
    <w:p w14:paraId="771F3A93" w14:textId="77777777" w:rsidR="00BE6572" w:rsidRPr="00F10F17" w:rsidRDefault="00BE6572" w:rsidP="00BE6572">
      <w:pPr>
        <w:pStyle w:val="PargrafodaLista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0E28DC">
        <w:rPr>
          <w:rFonts w:ascii="Arial" w:hAnsi="Arial" w:cs="Arial"/>
          <w:highlight w:val="yellow"/>
        </w:rPr>
        <w:lastRenderedPageBreak/>
        <w:t>7.3.</w:t>
      </w:r>
      <w:r w:rsidRPr="00F10F17">
        <w:rPr>
          <w:rFonts w:ascii="Arial" w:hAnsi="Arial" w:cs="Arial"/>
        </w:rPr>
        <w:t xml:space="preserve"> Colaborar na constituição do conjunto nacional de indicadores de avaliação institucional com base no perfil do alunado e do corpo de profissionais da educação, nas condições de infraestrutura das escolas, nos recursos pedagógicos disponíveis, nas características da gestão e em outras dimensões relevantes, considerando as especificidades das modalidades de ensino; conforme prevê o PNE.</w:t>
      </w:r>
    </w:p>
    <w:p w14:paraId="04171650" w14:textId="77777777" w:rsidR="00BE6572" w:rsidRPr="00F10F17" w:rsidRDefault="00BE6572" w:rsidP="00BE6572">
      <w:pPr>
        <w:pStyle w:val="PargrafodaLista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14:paraId="04BFA6C0" w14:textId="77777777" w:rsidR="00BE6572" w:rsidRPr="00F10F17" w:rsidRDefault="00BE6572" w:rsidP="00BE6572">
      <w:pPr>
        <w:pStyle w:val="PargrafodaLista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bookmarkStart w:id="1" w:name="OLE_LINK1"/>
      <w:r w:rsidRPr="00F10F17">
        <w:rPr>
          <w:rFonts w:ascii="Arial" w:hAnsi="Arial" w:cs="Arial"/>
        </w:rPr>
        <w:t>7.4. Divulgar e analisar anualmente com os professores, gestores e comunidade escolar, o rendimento apresentado a partir dos resultados de proficiências em Matemática e Língua Portuguesa, índice do IDEB e resultados obtidos pela ADM.</w:t>
      </w:r>
    </w:p>
    <w:bookmarkEnd w:id="1"/>
    <w:p w14:paraId="476CC341" w14:textId="77777777" w:rsidR="00BE6572" w:rsidRPr="00F10F17" w:rsidRDefault="00BE6572" w:rsidP="00BE6572">
      <w:pPr>
        <w:pStyle w:val="PargrafodaLista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14:paraId="328B7499" w14:textId="77777777" w:rsidR="00BE6572" w:rsidRPr="00F10F17" w:rsidRDefault="00BE6572" w:rsidP="00BE6572">
      <w:pPr>
        <w:pStyle w:val="PargrafodaLista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F10F17">
        <w:rPr>
          <w:rFonts w:ascii="Arial" w:hAnsi="Arial" w:cs="Arial"/>
        </w:rPr>
        <w:t>7.5. Garantir até o final do quinto ano de vigência deste plano, através da colaboração e cooperação com os entes federados, o acesso à internet em banda larga de alta velocidade em todas as escolas, promovendo a utilização pedagógica das tecnologias da informação e da comunicação.</w:t>
      </w:r>
    </w:p>
    <w:p w14:paraId="2B04DF36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0E28DC">
        <w:rPr>
          <w:rFonts w:ascii="Arial" w:hAnsi="Arial" w:cs="Arial"/>
          <w:sz w:val="24"/>
          <w:szCs w:val="24"/>
          <w:highlight w:val="yellow"/>
        </w:rPr>
        <w:t>7.6</w:t>
      </w:r>
      <w:r w:rsidRPr="00F10F17">
        <w:rPr>
          <w:rFonts w:ascii="Arial" w:hAnsi="Arial" w:cs="Arial"/>
          <w:sz w:val="24"/>
          <w:szCs w:val="24"/>
        </w:rPr>
        <w:t>. Aprofundar ações de atendimento ao aluno da Educação Infantil e Ensino Fundamental – anos iniciais, através da cooperação e colaboração dos entes federados, por meio de programas suplementares de material didático-escolar, transporte, alimentação e assistência à saúde.</w:t>
      </w:r>
    </w:p>
    <w:p w14:paraId="74F3D4FC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7.7. Garantir que o pessoal técnico e pedagógico da Secretaria Municipal de Educação, participem do programa nacional de formação, conforme a estratégia 7.22 do PNE. </w:t>
      </w:r>
    </w:p>
    <w:p w14:paraId="493EB47E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trike/>
          <w:sz w:val="24"/>
          <w:szCs w:val="24"/>
        </w:rPr>
      </w:pPr>
      <w:r w:rsidRPr="00F10F17">
        <w:rPr>
          <w:rFonts w:ascii="Arial" w:hAnsi="Arial" w:cs="Arial"/>
          <w:strike/>
          <w:sz w:val="24"/>
          <w:szCs w:val="24"/>
        </w:rPr>
        <w:t>7.8. Promover ações de combate à violência na escola e a prevenção contra o uso de drogas, inclusive destinada à capacitação de educadores para detecção dos sinais de suas causas, como a violência doméstica e sexual, favorecendo a adoção das providências adequadas para promover a construção da cultura de paz e um ambiente escolar dotado de segurança para a comunidade.</w:t>
      </w:r>
    </w:p>
    <w:p w14:paraId="059F23D0" w14:textId="77777777" w:rsidR="00BE6572" w:rsidRPr="00F10F17" w:rsidRDefault="00BE6572" w:rsidP="00BE6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7.8. Promover ações de combate à violência na escola e a prevenção contra o uso de drogas, inclusive destinada à capacitação de educadores para detecção dos sinais de suas causas, como a violência doméstica e sexual, bem como trabalhar o respeito em relação às </w:t>
      </w:r>
      <w:r w:rsidRPr="00F10F17">
        <w:rPr>
          <w:rFonts w:ascii="Arial" w:hAnsi="Arial" w:cs="Arial"/>
          <w:sz w:val="24"/>
          <w:szCs w:val="24"/>
          <w:shd w:val="clear" w:color="auto" w:fill="FFFFFF"/>
        </w:rPr>
        <w:t>diferenças de gênero, raças, etnias, culturas entre outros</w:t>
      </w:r>
      <w:r w:rsidRPr="00F10F17">
        <w:rPr>
          <w:rFonts w:ascii="Arial" w:hAnsi="Arial" w:cs="Arial"/>
          <w:sz w:val="24"/>
          <w:szCs w:val="24"/>
        </w:rPr>
        <w:t xml:space="preserve"> favorecendo a adoção das providências adequadas para promover a construção da cultura de paz e um ambiente escolar dotado de segurança para a comunidade</w:t>
      </w:r>
      <w:hyperlink r:id="rId26" w:anchor="art1" w:history="1">
        <w:r w:rsidRPr="00F10F17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(Redação dada pela Lei nº 1014 de 2018)</w:t>
        </w:r>
      </w:hyperlink>
    </w:p>
    <w:p w14:paraId="452D9477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trike/>
          <w:sz w:val="24"/>
          <w:szCs w:val="24"/>
        </w:rPr>
      </w:pPr>
    </w:p>
    <w:p w14:paraId="00A57206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>7.9. Garantir nos currículos escolares conteúdos sobre a história e as culturas afro-brasileira e indígenas e implementar ações educacionais, nos termos da Lei </w:t>
      </w:r>
      <w:hyperlink r:id="rId27" w:history="1">
        <w:r w:rsidRPr="00F10F17">
          <w:rPr>
            <w:rFonts w:ascii="Arial" w:hAnsi="Arial" w:cs="Arial"/>
            <w:sz w:val="24"/>
            <w:szCs w:val="24"/>
          </w:rPr>
          <w:t>11.645, de 10 de março de 2008</w:t>
        </w:r>
      </w:hyperlink>
      <w:r w:rsidRPr="00F10F17">
        <w:rPr>
          <w:rFonts w:ascii="Arial" w:hAnsi="Arial" w:cs="Arial"/>
          <w:sz w:val="24"/>
          <w:szCs w:val="24"/>
        </w:rPr>
        <w:t>, oferecendo formação continuada, aos professores  e equipe pedagógica.</w:t>
      </w:r>
    </w:p>
    <w:p w14:paraId="66140D05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trike/>
          <w:sz w:val="24"/>
          <w:szCs w:val="24"/>
        </w:rPr>
      </w:pPr>
      <w:r w:rsidRPr="00F10F17">
        <w:rPr>
          <w:rFonts w:ascii="Arial" w:hAnsi="Arial" w:cs="Arial"/>
          <w:strike/>
          <w:sz w:val="24"/>
          <w:szCs w:val="24"/>
        </w:rPr>
        <w:lastRenderedPageBreak/>
        <w:t xml:space="preserve">7.10. Readequar no prazo de um ano, os planejamentos curriculares e propostas pedagógicas específicas para as escolas do campo incluindo os conteúdos culturais correspondentes às respectivas comunidades e considerando o fortalecimento das práticas socioculturais. </w:t>
      </w:r>
    </w:p>
    <w:p w14:paraId="2A44658A" w14:textId="77777777" w:rsidR="00BE6572" w:rsidRPr="00F10F17" w:rsidRDefault="00BE6572" w:rsidP="00F10F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7.10. Readequar no prazo de um ano, os planejamentos curriculares, propostas pedagógicas específicas para as escolas do campo incluindo os conteúdos culturais correspondentes às respectivas comunidades e considerando o fortalecimento das práticas socioculturais. Criação do fórum para análise e discussões pedagógicas. </w:t>
      </w:r>
      <w:hyperlink r:id="rId28" w:anchor="art1" w:history="1">
        <w:r w:rsidRPr="00F10F17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(Redação dada pela Lei nº 1014 de 2018)</w:t>
        </w:r>
      </w:hyperlink>
    </w:p>
    <w:p w14:paraId="1CF83394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>7.11. Mobilizar as famílias e setores da sociedade civil, articulando a educação formal com experiências de educação popular e cidadã, com os propósitos de que a educação seja assumida como responsabilidade de todos e de ampliar o controle social sobre o cumprimento das políticas públicas educacionais.</w:t>
      </w:r>
    </w:p>
    <w:p w14:paraId="78DF8370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>7.12. Promover a articulação dos programas da área da educação, de âmbito local e nacional, com os de outras áreas, como saúde, trabalho e emprego, assistência social, esporte e cultura, possibilitando a criação de rede de apoio integral às famílias, como condição para a melhoria da qualidade educacional.</w:t>
      </w:r>
    </w:p>
    <w:p w14:paraId="31C25540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>7.13. Estabelecer parcerias entre os órgãos responsáveis pelas áreas da saúde e da educação, o atendimento aos estudantes da rede escolar pública de educação básica, por meio de ações de prevenção, promoção e atenção à saúde.</w:t>
      </w:r>
    </w:p>
    <w:p w14:paraId="074D51F1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>7.14. Garantir licença prêmio e licença interesse, como parte das ações voltadas para a prevenção e atendimento à saúde e à integridade física, mental e emocional dos profissionais da educação, como condição para a melhoria da qualidade educacional.</w:t>
      </w:r>
    </w:p>
    <w:p w14:paraId="3C4D4E49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>7.15. Criar parceria com a Secretaria Municipal de Obras, Transporte e Urbanismo, para juntos e em cooperação e colaboração com os entes federados conseguir recursos para readequação de estradas que compõem a rota escolar, a fim de garantir o acesso e a permanência dos alunos à escola sem restrição aos dias de chuvosos, para que até o final de vigência deste plano todos os alunos da área rural possam ter frequência de no mínimo 90% dos dias letivos.</w:t>
      </w:r>
    </w:p>
    <w:p w14:paraId="7CC12826" w14:textId="77777777" w:rsidR="00BE6572" w:rsidRPr="00F10F17" w:rsidRDefault="00BE6572" w:rsidP="00BE6572">
      <w:pPr>
        <w:spacing w:before="300" w:after="300"/>
        <w:jc w:val="both"/>
        <w:rPr>
          <w:rFonts w:ascii="Arial" w:eastAsia="Arial-BoldMT" w:hAnsi="Arial" w:cs="Arial"/>
          <w:bCs/>
          <w:strike/>
          <w:sz w:val="24"/>
          <w:szCs w:val="24"/>
        </w:rPr>
      </w:pPr>
      <w:r w:rsidRPr="00F10F17">
        <w:rPr>
          <w:rFonts w:ascii="Arial" w:hAnsi="Arial" w:cs="Arial"/>
          <w:strike/>
          <w:sz w:val="24"/>
          <w:szCs w:val="24"/>
        </w:rPr>
        <w:t xml:space="preserve">7.16. Adequar e ampliar os espaços escolares, (salas de aula, área de preparo e armazenamento de alimentos e refeitório), em regime de colaboração e cooperação com os entes federados, de acordo com a </w:t>
      </w:r>
      <w:r w:rsidRPr="00F10F17">
        <w:rPr>
          <w:rFonts w:ascii="Arial" w:eastAsia="Arial-BoldMT" w:hAnsi="Arial" w:cs="Arial"/>
          <w:bCs/>
          <w:strike/>
          <w:sz w:val="24"/>
          <w:szCs w:val="24"/>
        </w:rPr>
        <w:t>Resolução SESA (Secretaria Estadual de Saúde) nº 0318, de 31 de julho de 2002.</w:t>
      </w:r>
    </w:p>
    <w:p w14:paraId="192E2DA6" w14:textId="77777777" w:rsidR="00BE6572" w:rsidRPr="00F10F17" w:rsidRDefault="00BE6572" w:rsidP="00F10F1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10F17">
        <w:rPr>
          <w:rFonts w:ascii="Arial" w:hAnsi="Arial" w:cs="Arial"/>
          <w:i/>
          <w:sz w:val="24"/>
          <w:szCs w:val="24"/>
        </w:rPr>
        <w:t xml:space="preserve"> </w:t>
      </w:r>
      <w:r w:rsidRPr="00F10F17">
        <w:rPr>
          <w:rFonts w:ascii="Arial" w:hAnsi="Arial" w:cs="Arial"/>
          <w:sz w:val="24"/>
          <w:szCs w:val="24"/>
        </w:rPr>
        <w:t xml:space="preserve">7.16. Adequar e ampliar os espaços escolares, (salas de aula, área de lazer e cultura, bibliotecas, área de preparo e armazenamento de alimentos e refeitório), em regime de </w:t>
      </w:r>
      <w:r w:rsidRPr="00F10F17">
        <w:rPr>
          <w:rFonts w:ascii="Arial" w:hAnsi="Arial" w:cs="Arial"/>
          <w:sz w:val="24"/>
          <w:szCs w:val="24"/>
        </w:rPr>
        <w:lastRenderedPageBreak/>
        <w:t xml:space="preserve">colaboração e cooperação com os entes federados, de acordo com a </w:t>
      </w:r>
      <w:r w:rsidRPr="00F10F17">
        <w:rPr>
          <w:rFonts w:ascii="Arial" w:eastAsia="Arial-BoldMT" w:hAnsi="Arial" w:cs="Arial"/>
          <w:bCs/>
          <w:sz w:val="24"/>
          <w:szCs w:val="24"/>
        </w:rPr>
        <w:t>Resolução SESA (Secretaria Estadual de Saúde) nº 0318, de 31 de julho de 2002</w:t>
      </w:r>
      <w:r w:rsidRPr="00F10F17">
        <w:rPr>
          <w:rFonts w:ascii="Arial" w:hAnsi="Arial" w:cs="Arial"/>
          <w:i/>
          <w:sz w:val="24"/>
          <w:szCs w:val="24"/>
        </w:rPr>
        <w:t xml:space="preserve"> </w:t>
      </w:r>
      <w:hyperlink r:id="rId29" w:anchor="art1" w:history="1">
        <w:r w:rsidRPr="00F10F17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(Redação dada pela Lei nº 1014 de 2018)</w:t>
        </w:r>
      </w:hyperlink>
    </w:p>
    <w:p w14:paraId="1B99E5E4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>7.17. Garantir nos currículos escolares conteúdos que visem trabalhar a alimentação adequada e saudável fortalecendo e melhorando as práticas alimentares saudáveis e higiene pessoal.</w:t>
      </w:r>
    </w:p>
    <w:p w14:paraId="7A151239" w14:textId="77777777" w:rsidR="00BE6572" w:rsidRPr="00F10F17" w:rsidRDefault="00BE6572" w:rsidP="00F10F1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7.18-Promover prevenção através de palestras e orientação sexual nas escolas, visando à promoção da saúde dos educandos. </w:t>
      </w:r>
      <w:hyperlink r:id="rId30" w:anchor="art1" w:history="1">
        <w:r w:rsidRPr="00F10F17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(Redação dada pela Lei nº 1014 de 2018)</w:t>
        </w:r>
      </w:hyperlink>
    </w:p>
    <w:p w14:paraId="15690FF8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b/>
          <w:sz w:val="24"/>
          <w:szCs w:val="24"/>
        </w:rPr>
      </w:pPr>
      <w:r w:rsidRPr="00F10F17">
        <w:rPr>
          <w:rFonts w:ascii="Arial" w:hAnsi="Arial" w:cs="Arial"/>
          <w:b/>
          <w:sz w:val="24"/>
          <w:szCs w:val="24"/>
        </w:rPr>
        <w:t xml:space="preserve">Meta 8: Elevar  até o último ano de vigência deste Plano, a escolaridade média da população de </w:t>
      </w:r>
      <w:smartTag w:uri="urn:schemas-microsoft-com:office:smarttags" w:element="metricconverter">
        <w:smartTagPr>
          <w:attr w:name="ProductID" w:val="18 a"/>
        </w:smartTagPr>
        <w:r w:rsidRPr="00F10F17">
          <w:rPr>
            <w:rFonts w:ascii="Arial" w:hAnsi="Arial" w:cs="Arial"/>
            <w:b/>
            <w:sz w:val="24"/>
            <w:szCs w:val="24"/>
          </w:rPr>
          <w:t>18 a</w:t>
        </w:r>
      </w:smartTag>
      <w:r w:rsidRPr="00F10F17">
        <w:rPr>
          <w:rFonts w:ascii="Arial" w:hAnsi="Arial" w:cs="Arial"/>
          <w:b/>
          <w:sz w:val="24"/>
          <w:szCs w:val="24"/>
        </w:rPr>
        <w:t xml:space="preserve"> 29 anos, principalmente as populações  do campo, de modo a alcançar, no mínimo, 12 anos de estudo, ou seja a conclusão do Ensino Médio. </w:t>
      </w:r>
    </w:p>
    <w:p w14:paraId="7A9648EC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b/>
          <w:sz w:val="24"/>
          <w:szCs w:val="24"/>
        </w:rPr>
      </w:pPr>
      <w:r w:rsidRPr="00F10F17">
        <w:rPr>
          <w:rFonts w:ascii="Arial" w:hAnsi="Arial" w:cs="Arial"/>
          <w:b/>
          <w:sz w:val="24"/>
          <w:szCs w:val="24"/>
        </w:rPr>
        <w:t>Estratégias:</w:t>
      </w:r>
    </w:p>
    <w:p w14:paraId="72788FE6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>8.1. Divulgar, quando ofertado, programas para correção de fluxo, para acompanhamento pedagógico individualizado e para recuperação e progressão parcial, bem como priorizar estudantes com rendimento escolar defasado, considerando as especificidades dos segmentos populacionais considerados.</w:t>
      </w:r>
    </w:p>
    <w:p w14:paraId="163568A9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bookmarkStart w:id="2" w:name="OLE_LINK2"/>
      <w:r w:rsidRPr="00F10F17">
        <w:rPr>
          <w:rFonts w:ascii="Arial" w:hAnsi="Arial" w:cs="Arial"/>
          <w:sz w:val="24"/>
          <w:szCs w:val="24"/>
        </w:rPr>
        <w:t>8.2. Apoiar os programas de educação de jovens e adultos – EJA, para os segmentos populacionais considerados, que estejam fora da escola e com defasagem idade-série, associados a outras estratégias que garantam a continuidade da escolarização, após a alfabetização inicial.</w:t>
      </w:r>
    </w:p>
    <w:bookmarkEnd w:id="2"/>
    <w:p w14:paraId="19FCE9D9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>8.3. Incentivar o acesso gratuito a exames de certificação da conclusão dos Ensinos Fundamental e Médio.</w:t>
      </w:r>
    </w:p>
    <w:p w14:paraId="16A3E421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>8.4. Promover, em parceria com as áreas de saúde e assistência social, a busca ativa de jovens fora da escola realizando acompanhamento e monitoramento do acesso à escola, identificando motivos de modo a garantir a frequência e apoio à aprendizagem.</w:t>
      </w:r>
    </w:p>
    <w:p w14:paraId="2873859B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>8.5. Garantir em colaboração e cooperação com os entes federados, o transporte publico e gratuito para a EJA em período noturno quando exigir a demanda.</w:t>
      </w:r>
    </w:p>
    <w:p w14:paraId="72D946F3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b/>
          <w:sz w:val="24"/>
          <w:szCs w:val="24"/>
        </w:rPr>
      </w:pPr>
      <w:r w:rsidRPr="00F10F17">
        <w:rPr>
          <w:rFonts w:ascii="Arial" w:hAnsi="Arial" w:cs="Arial"/>
          <w:b/>
          <w:sz w:val="24"/>
          <w:szCs w:val="24"/>
        </w:rPr>
        <w:t>Meta 9: Elevar a taxa de alfabetização da população com 15 (quinze) anos ou mais para 93,5% até 2020 e, até o final da vigência deste PME, erradicar o analfabetismo absoluto e reduzir em 50% a taxa de analfabetismo funcional.</w:t>
      </w:r>
    </w:p>
    <w:tbl>
      <w:tblPr>
        <w:tblStyle w:val="Tabelacomgrade"/>
        <w:tblW w:w="9139" w:type="dxa"/>
        <w:tblLook w:val="04A0" w:firstRow="1" w:lastRow="0" w:firstColumn="1" w:lastColumn="0" w:noHBand="0" w:noVBand="1"/>
      </w:tblPr>
      <w:tblGrid>
        <w:gridCol w:w="6507"/>
        <w:gridCol w:w="2632"/>
      </w:tblGrid>
      <w:tr w:rsidR="00F10F17" w:rsidRPr="00F10F17" w14:paraId="1EB353DA" w14:textId="77777777" w:rsidTr="009C05F2">
        <w:trPr>
          <w:trHeight w:val="421"/>
        </w:trPr>
        <w:tc>
          <w:tcPr>
            <w:tcW w:w="0" w:type="auto"/>
            <w:gridSpan w:val="2"/>
          </w:tcPr>
          <w:p w14:paraId="1483C899" w14:textId="77777777" w:rsidR="00BE6572" w:rsidRPr="00F10F17" w:rsidRDefault="00BE6572" w:rsidP="009C05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F17">
              <w:rPr>
                <w:rFonts w:ascii="Arial" w:hAnsi="Arial" w:cs="Arial"/>
                <w:b/>
                <w:sz w:val="24"/>
                <w:szCs w:val="24"/>
              </w:rPr>
              <w:t xml:space="preserve">               Dado  -  Meta 09.                                  Fonte: Censo 2010</w:t>
            </w:r>
          </w:p>
        </w:tc>
      </w:tr>
      <w:tr w:rsidR="00F10F17" w:rsidRPr="00F10F17" w14:paraId="470B7E17" w14:textId="77777777" w:rsidTr="009C05F2">
        <w:trPr>
          <w:trHeight w:val="386"/>
        </w:trPr>
        <w:tc>
          <w:tcPr>
            <w:tcW w:w="6507" w:type="dxa"/>
          </w:tcPr>
          <w:p w14:paraId="60A4837F" w14:textId="77777777" w:rsidR="00BE6572" w:rsidRPr="00F10F17" w:rsidRDefault="00BE6572" w:rsidP="009C05F2">
            <w:pPr>
              <w:rPr>
                <w:rFonts w:ascii="Arial" w:hAnsi="Arial" w:cs="Arial"/>
                <w:sz w:val="24"/>
                <w:szCs w:val="24"/>
              </w:rPr>
            </w:pPr>
            <w:r w:rsidRPr="00F10F17">
              <w:rPr>
                <w:rFonts w:ascii="Arial" w:hAnsi="Arial" w:cs="Arial"/>
                <w:sz w:val="24"/>
                <w:szCs w:val="24"/>
              </w:rPr>
              <w:t>Taxa de alfabetização da população com 15 anos ou mais</w:t>
            </w:r>
          </w:p>
        </w:tc>
        <w:tc>
          <w:tcPr>
            <w:tcW w:w="2632" w:type="dxa"/>
          </w:tcPr>
          <w:p w14:paraId="22558CE9" w14:textId="77777777" w:rsidR="00BE6572" w:rsidRPr="00F10F17" w:rsidRDefault="00BE6572" w:rsidP="009C05F2">
            <w:pPr>
              <w:rPr>
                <w:rFonts w:ascii="Arial" w:hAnsi="Arial" w:cs="Arial"/>
                <w:sz w:val="24"/>
                <w:szCs w:val="24"/>
              </w:rPr>
            </w:pPr>
            <w:r w:rsidRPr="00F10F17">
              <w:rPr>
                <w:rFonts w:ascii="Arial" w:hAnsi="Arial" w:cs="Arial"/>
                <w:sz w:val="24"/>
                <w:szCs w:val="24"/>
              </w:rPr>
              <w:t>88,3%</w:t>
            </w:r>
          </w:p>
        </w:tc>
      </w:tr>
      <w:tr w:rsidR="00F10F17" w:rsidRPr="00F10F17" w14:paraId="7B2870F3" w14:textId="77777777" w:rsidTr="009C05F2">
        <w:trPr>
          <w:trHeight w:val="386"/>
        </w:trPr>
        <w:tc>
          <w:tcPr>
            <w:tcW w:w="6507" w:type="dxa"/>
          </w:tcPr>
          <w:p w14:paraId="1EF12215" w14:textId="77777777" w:rsidR="00BE6572" w:rsidRPr="00F10F17" w:rsidRDefault="00BE6572" w:rsidP="009C05F2">
            <w:pPr>
              <w:rPr>
                <w:rFonts w:ascii="Arial" w:hAnsi="Arial" w:cs="Arial"/>
                <w:sz w:val="24"/>
                <w:szCs w:val="24"/>
              </w:rPr>
            </w:pPr>
            <w:r w:rsidRPr="00F10F17">
              <w:rPr>
                <w:rFonts w:ascii="Arial" w:hAnsi="Arial" w:cs="Arial"/>
                <w:sz w:val="24"/>
                <w:szCs w:val="24"/>
              </w:rPr>
              <w:lastRenderedPageBreak/>
              <w:t>Taxa de analfabetismo funcional</w:t>
            </w:r>
          </w:p>
        </w:tc>
        <w:tc>
          <w:tcPr>
            <w:tcW w:w="2632" w:type="dxa"/>
          </w:tcPr>
          <w:p w14:paraId="23B53E6C" w14:textId="77777777" w:rsidR="00BE6572" w:rsidRPr="00F10F17" w:rsidRDefault="00BE6572" w:rsidP="009C05F2">
            <w:pPr>
              <w:rPr>
                <w:rFonts w:ascii="Arial" w:hAnsi="Arial" w:cs="Arial"/>
                <w:sz w:val="24"/>
                <w:szCs w:val="24"/>
              </w:rPr>
            </w:pPr>
            <w:r w:rsidRPr="00F10F17">
              <w:rPr>
                <w:rFonts w:ascii="Arial" w:hAnsi="Arial" w:cs="Arial"/>
                <w:sz w:val="24"/>
                <w:szCs w:val="24"/>
              </w:rPr>
              <w:t>34,9%</w:t>
            </w:r>
          </w:p>
        </w:tc>
      </w:tr>
    </w:tbl>
    <w:p w14:paraId="59821190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b/>
          <w:sz w:val="24"/>
          <w:szCs w:val="24"/>
        </w:rPr>
      </w:pPr>
      <w:r w:rsidRPr="00F10F17">
        <w:rPr>
          <w:rFonts w:ascii="Arial" w:hAnsi="Arial" w:cs="Arial"/>
          <w:b/>
          <w:sz w:val="24"/>
          <w:szCs w:val="24"/>
        </w:rPr>
        <w:t>Estratégias:</w:t>
      </w:r>
    </w:p>
    <w:p w14:paraId="6DE8A1BE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9.1. Assegurar a continuidade do repasse de recursos materiais para as escolas municipais com mais de 100 alunos, contemplando juntamente o número de matriculas de alunos da  EJA, para aquisição de materiais à esta modalidade. </w:t>
      </w:r>
    </w:p>
    <w:p w14:paraId="1091ED76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>9.2. Organizar espaços adequados à aprendizagem, com a colaboração das comunidades, para abrir turmas de EJA mais próximas dos alunos, a fim de garantir a todos o acesso e permanência.</w:t>
      </w:r>
    </w:p>
    <w:p w14:paraId="494F9006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>9.3. Implementar ações em parceria com a Secretaria de Promoção Social, CRÁS e outros órgãos a fim de motivar o ingresso  e permanência dos alunos da EJA, conforme a estratégia 9.6 do  PNE.</w:t>
      </w:r>
    </w:p>
    <w:p w14:paraId="0C550CF3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trike/>
          <w:sz w:val="24"/>
          <w:szCs w:val="24"/>
        </w:rPr>
      </w:pPr>
      <w:r w:rsidRPr="00F10F17">
        <w:rPr>
          <w:rFonts w:ascii="Arial" w:hAnsi="Arial" w:cs="Arial"/>
          <w:strike/>
          <w:sz w:val="24"/>
          <w:szCs w:val="24"/>
        </w:rPr>
        <w:t xml:space="preserve">9.4. Aderir de acordo com a oferta nacional, avaliações ou exames a serem aplicados periodicamente aos alunos de EJA a fim de diagnosticar o desenvolvimento da aprendizagem. </w:t>
      </w:r>
    </w:p>
    <w:p w14:paraId="35DE86CB" w14:textId="77777777" w:rsidR="00BE6572" w:rsidRPr="00F10F17" w:rsidRDefault="00BE6572" w:rsidP="00BE6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9.4. Aderir de acordo com a oferta nacional, avaliações ou exames a serem aplicados; análise Diagnóstica Municipal no início do ano letivo e no final do 2º trimestre a fim de diagnosticar o desenvolvimento da aprendizagem. </w:t>
      </w:r>
      <w:hyperlink r:id="rId31" w:anchor="art1" w:history="1">
        <w:r w:rsidRPr="00F10F17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(Redação dada pela Lei nº 1014 de 2018)</w:t>
        </w:r>
      </w:hyperlink>
      <w:r w:rsidRPr="00F10F17">
        <w:rPr>
          <w:rFonts w:ascii="Arial" w:hAnsi="Arial" w:cs="Arial"/>
          <w:sz w:val="24"/>
          <w:szCs w:val="24"/>
        </w:rPr>
        <w:t>.</w:t>
      </w:r>
    </w:p>
    <w:p w14:paraId="34E5DC49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>9.5. Garantir o acesso e permanência dos alunos orientando-os com relação aos programas de benefícios do governo federal aos alunos matriculados, conforme disposto na estratégia 9.4 do PNE.</w:t>
      </w:r>
    </w:p>
    <w:p w14:paraId="71409B62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trike/>
          <w:sz w:val="24"/>
          <w:szCs w:val="24"/>
        </w:rPr>
      </w:pPr>
      <w:r w:rsidRPr="00F10F17">
        <w:rPr>
          <w:rFonts w:ascii="Arial" w:hAnsi="Arial" w:cs="Arial"/>
          <w:strike/>
          <w:sz w:val="24"/>
          <w:szCs w:val="24"/>
        </w:rPr>
        <w:t xml:space="preserve">9.6. Realizar chamadas públicas regulares para educação de jovens e adultos, promovendo-se busca ativa em regime de colaboração com as demais secretarias municipais.  </w:t>
      </w:r>
    </w:p>
    <w:p w14:paraId="5695E7A6" w14:textId="77777777" w:rsidR="00BE6572" w:rsidRPr="00F10F17" w:rsidRDefault="00BE6572" w:rsidP="00F10F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9.6. Realizar chamadas públicas regulares para educação de jovens e adultos, promovendo-se busca ativa em regime intersetorial em colaboração com as demais secretarias municipais. </w:t>
      </w:r>
      <w:hyperlink r:id="rId32" w:anchor="art1" w:history="1">
        <w:r w:rsidRPr="00F10F17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(Redação dada pela Lei nº 1014 de 2018)</w:t>
        </w:r>
      </w:hyperlink>
    </w:p>
    <w:p w14:paraId="4FE4BE9E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>9.7. Complementar ações de atendimento ao estudante da EJA, por meio da adesão de programas suplementares de transporte escolar, alimentação e saúde, inclusive atendimento oftalmológico e fornecimento gratuito de óculos, em articulação com a área da saúde.</w:t>
      </w:r>
    </w:p>
    <w:p w14:paraId="1571A225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bookmarkStart w:id="3" w:name="OLE_LINK3"/>
      <w:r w:rsidRPr="00F10F17">
        <w:rPr>
          <w:rFonts w:ascii="Arial" w:hAnsi="Arial" w:cs="Arial"/>
          <w:sz w:val="24"/>
          <w:szCs w:val="24"/>
        </w:rPr>
        <w:lastRenderedPageBreak/>
        <w:t>9.8. Realizar de forma legal ou regimental, exames diagnósticos com os alunos no início do curso e /ou após a matrícula dos educandos e periodicamente para se promovê-los de série /ano, quando se fizer necessário.</w:t>
      </w:r>
    </w:p>
    <w:bookmarkEnd w:id="3"/>
    <w:p w14:paraId="43662AC0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trike/>
          <w:sz w:val="24"/>
          <w:szCs w:val="24"/>
        </w:rPr>
      </w:pPr>
      <w:r w:rsidRPr="00F10F17">
        <w:rPr>
          <w:rFonts w:ascii="Arial" w:hAnsi="Arial" w:cs="Arial"/>
          <w:strike/>
          <w:sz w:val="24"/>
          <w:szCs w:val="24"/>
        </w:rPr>
        <w:t>9.9. Possibilitar na Secretaria Municipal de Educação, até o quarto ano de vigência deste Plano, um setor específico com uma equipe responsável pela EJA, a fim de dar suporte técnico e pedagógico necessário aos profissionais que atuam nesta modalidade de ensino.</w:t>
      </w:r>
    </w:p>
    <w:p w14:paraId="4182E243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9.9. Possibilitar na Secretaria Municipal de Educação, até o quarto ano de vigência deste Plano, um setor específico com uma equipe responsável pela EJA, tendo um coordenador(a) a fim de dar suporte técnico e pedagógico necessário aos profissionais que atuam nesta modalidade de ensino. </w:t>
      </w:r>
      <w:hyperlink r:id="rId33" w:anchor="art1" w:history="1">
        <w:r w:rsidRPr="00F10F17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(Redação dada pela Lei nº 1014 de 2018)</w:t>
        </w:r>
      </w:hyperlink>
    </w:p>
    <w:p w14:paraId="552F0E5D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trike/>
          <w:sz w:val="24"/>
          <w:szCs w:val="24"/>
        </w:rPr>
      </w:pPr>
      <w:r w:rsidRPr="00F10F17">
        <w:rPr>
          <w:rFonts w:ascii="Arial" w:hAnsi="Arial" w:cs="Arial"/>
          <w:strike/>
          <w:sz w:val="24"/>
          <w:szCs w:val="24"/>
        </w:rPr>
        <w:t>9.10. Ampliar e restaurar os laboratórios de informática das escolas, a fim de garantir que os alunos da EJA tenham acesso aos computadores com o auxilio de professores habilitados.</w:t>
      </w:r>
    </w:p>
    <w:p w14:paraId="0946E074" w14:textId="77777777" w:rsidR="00BE6572" w:rsidRPr="00F10F17" w:rsidRDefault="00BE6572" w:rsidP="00F10F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9.10. Ampliar e restaurar os laboratórios de informática das escolas, a fim de garantir que os alunos da EJA tenham acesso aos computadores com o auxilio de professores habilitados. Adquirir novos equipamentos de informática por meio de convênios, recursos próprios e vinculados e emendas parlamentares impositivas até 2020. </w:t>
      </w:r>
      <w:hyperlink r:id="rId34" w:anchor="art1" w:history="1">
        <w:r w:rsidRPr="00F10F17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(Redação dada pela Lei nº 1014 de 2018)</w:t>
        </w:r>
      </w:hyperlink>
    </w:p>
    <w:p w14:paraId="7F1D6D5F" w14:textId="77777777" w:rsidR="00BE6572" w:rsidRPr="00F10F17" w:rsidRDefault="00BE6572" w:rsidP="00BE6572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10F17">
        <w:rPr>
          <w:rFonts w:ascii="Arial" w:eastAsia="Calibri" w:hAnsi="Arial" w:cs="Arial"/>
          <w:sz w:val="24"/>
          <w:szCs w:val="24"/>
        </w:rPr>
        <w:t xml:space="preserve">9.11. Fomentar, a partir da implantação deste Plano, a reelaboração da proposta pedagógica especifica para EJA. </w:t>
      </w:r>
    </w:p>
    <w:p w14:paraId="26F9CE4C" w14:textId="77777777" w:rsidR="00BE6572" w:rsidRPr="00F10F17" w:rsidRDefault="00BE6572" w:rsidP="00BE6572">
      <w:pPr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86C0BF4" w14:textId="77777777" w:rsidR="00BE6572" w:rsidRPr="00F10F17" w:rsidRDefault="00BE6572" w:rsidP="00BE6572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10F17">
        <w:rPr>
          <w:rFonts w:ascii="Arial" w:eastAsia="Calibri" w:hAnsi="Arial" w:cs="Arial"/>
          <w:sz w:val="24"/>
          <w:szCs w:val="24"/>
        </w:rPr>
        <w:t xml:space="preserve">9.12. Oportunizar ao longo da implantação deste Plano, em parceria com o NRE ou outros órgãos, a produção de material didático, visando o desenvolvimento de currículo e metodologias específicas, discriminando as diferentes formas de avaliação. </w:t>
      </w:r>
    </w:p>
    <w:p w14:paraId="44138162" w14:textId="77777777" w:rsidR="00BE6572" w:rsidRPr="00F10F17" w:rsidRDefault="00BE6572" w:rsidP="00BE6572">
      <w:pPr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3B575C1A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b/>
          <w:sz w:val="24"/>
          <w:szCs w:val="24"/>
        </w:rPr>
      </w:pPr>
      <w:r w:rsidRPr="00F10F17">
        <w:rPr>
          <w:rFonts w:ascii="Arial" w:hAnsi="Arial" w:cs="Arial"/>
          <w:b/>
          <w:sz w:val="24"/>
          <w:szCs w:val="24"/>
        </w:rPr>
        <w:t xml:space="preserve"> Meta 10: Oferecer, no mínimo, 25% das matrículas de educação de jovens e adultos, nos ensinos Fundamental e Médio, na forma integrada à educação profissional.</w:t>
      </w:r>
    </w:p>
    <w:p w14:paraId="21752092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b/>
          <w:sz w:val="24"/>
          <w:szCs w:val="24"/>
        </w:rPr>
      </w:pPr>
      <w:r w:rsidRPr="00F10F17">
        <w:rPr>
          <w:rFonts w:ascii="Arial" w:hAnsi="Arial" w:cs="Arial"/>
          <w:b/>
          <w:sz w:val="24"/>
          <w:szCs w:val="24"/>
        </w:rPr>
        <w:t>Estratégias:</w:t>
      </w:r>
    </w:p>
    <w:p w14:paraId="256F53B0" w14:textId="77777777" w:rsidR="00BE6572" w:rsidRPr="00F10F17" w:rsidRDefault="00BE6572" w:rsidP="00BE6572">
      <w:pPr>
        <w:jc w:val="both"/>
        <w:rPr>
          <w:rFonts w:ascii="Arial" w:hAnsi="Arial" w:cs="Arial"/>
          <w:strike/>
          <w:sz w:val="24"/>
          <w:szCs w:val="24"/>
        </w:rPr>
      </w:pPr>
      <w:r w:rsidRPr="00F10F17">
        <w:rPr>
          <w:rFonts w:ascii="Arial" w:hAnsi="Arial" w:cs="Arial"/>
          <w:strike/>
          <w:sz w:val="24"/>
          <w:szCs w:val="24"/>
        </w:rPr>
        <w:t xml:space="preserve">10.1. Divulgar e motivar a população da EJA, a ingressar nos cursos, quando houver oferta de matriculas na forma integrada a educação profissional. </w:t>
      </w:r>
    </w:p>
    <w:p w14:paraId="3AEA47D3" w14:textId="77777777" w:rsidR="00BE6572" w:rsidRPr="00F10F17" w:rsidRDefault="00BE6572" w:rsidP="00BE6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10.1. Divulgar e motivar a população da EJA, a ingressar nos cursos, quando houver oferta de matriculas na forma integrada a educação profissional. Oferecendo e </w:t>
      </w:r>
      <w:r w:rsidRPr="00F10F17">
        <w:rPr>
          <w:rFonts w:ascii="Arial" w:hAnsi="Arial" w:cs="Arial"/>
          <w:sz w:val="24"/>
          <w:szCs w:val="24"/>
        </w:rPr>
        <w:lastRenderedPageBreak/>
        <w:t xml:space="preserve">garantindo cursos profissionalizantes complementares. </w:t>
      </w:r>
      <w:hyperlink r:id="rId35" w:anchor="art1" w:history="1">
        <w:r w:rsidRPr="00F10F17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(Redação dada pela Lei nº 1014 de 2018)</w:t>
        </w:r>
      </w:hyperlink>
    </w:p>
    <w:p w14:paraId="48D24F08" w14:textId="77777777" w:rsidR="00BE6572" w:rsidRPr="00F10F17" w:rsidRDefault="00BE6572" w:rsidP="00BE6572">
      <w:pPr>
        <w:jc w:val="both"/>
        <w:rPr>
          <w:rFonts w:ascii="Arial" w:hAnsi="Arial" w:cs="Arial"/>
          <w:strike/>
          <w:sz w:val="24"/>
          <w:szCs w:val="24"/>
        </w:rPr>
      </w:pPr>
    </w:p>
    <w:p w14:paraId="472EB687" w14:textId="77777777" w:rsidR="00BE6572" w:rsidRPr="00F10F17" w:rsidRDefault="00BE6572" w:rsidP="00BE6572">
      <w:pPr>
        <w:contextualSpacing/>
        <w:jc w:val="both"/>
        <w:rPr>
          <w:rFonts w:ascii="Arial" w:hAnsi="Arial" w:cs="Arial"/>
          <w:strike/>
          <w:sz w:val="24"/>
          <w:szCs w:val="24"/>
        </w:rPr>
      </w:pPr>
      <w:r w:rsidRPr="00F10F17">
        <w:rPr>
          <w:rFonts w:ascii="Arial" w:eastAsia="Calibri" w:hAnsi="Arial" w:cs="Arial"/>
          <w:strike/>
          <w:sz w:val="24"/>
          <w:szCs w:val="24"/>
        </w:rPr>
        <w:t>10.2 Fomentar, ao longo da vigência deste Plano, em parcerias com o Sistema “S”, Agência do Trabalhador, Secretaria de Promoção Social, a implantação e/ou criação de um programa de educação profissionalizante iniciando na Educação Básica voltada a clientela de jovens e adultos;</w:t>
      </w:r>
      <w:r w:rsidRPr="00F10F17">
        <w:rPr>
          <w:rFonts w:ascii="Arial" w:hAnsi="Arial" w:cs="Arial"/>
          <w:strike/>
          <w:sz w:val="24"/>
          <w:szCs w:val="24"/>
        </w:rPr>
        <w:t xml:space="preserve"> com cursos voltados as necessidades da população que vive no campo. </w:t>
      </w:r>
    </w:p>
    <w:p w14:paraId="661D43F7" w14:textId="77777777" w:rsidR="00BE6572" w:rsidRPr="00F10F17" w:rsidRDefault="00BE6572" w:rsidP="00BE6572">
      <w:pPr>
        <w:contextualSpacing/>
        <w:jc w:val="both"/>
        <w:rPr>
          <w:rFonts w:ascii="Arial" w:eastAsia="Calibri" w:hAnsi="Arial" w:cs="Arial"/>
          <w:strike/>
          <w:sz w:val="24"/>
          <w:szCs w:val="24"/>
        </w:rPr>
      </w:pPr>
    </w:p>
    <w:p w14:paraId="0BC53C4A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10.2 Fomentar, ao longo da vigência deste Plano, em parcerias com a Agência do Trabalhador, Secretaria de Promoção Social, saúde e agricultura, indústria e comércio a implantação de um programa de educação profissionalizante iniciando na Educação Básica voltada ao aluno (jovens e adultos); com cursos voltados para a população rural e urbana. </w:t>
      </w:r>
      <w:hyperlink r:id="rId36" w:anchor="art1" w:history="1">
        <w:r w:rsidRPr="00F10F17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(Redação dada pela Lei nº 1014 de 2018)</w:t>
        </w:r>
      </w:hyperlink>
      <w:r w:rsidRPr="00F10F17">
        <w:rPr>
          <w:rFonts w:ascii="Arial" w:hAnsi="Arial" w:cs="Arial"/>
          <w:sz w:val="24"/>
          <w:szCs w:val="24"/>
        </w:rPr>
        <w:t>.</w:t>
      </w:r>
    </w:p>
    <w:p w14:paraId="28A6A964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b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10.3 Assegurar uma bolsa bimestral no valor de 80 reais para os alunos da EJA, como auxílio para sua permanência em sala de aula. </w:t>
      </w:r>
      <w:hyperlink r:id="rId37" w:anchor="art1" w:history="1">
        <w:r w:rsidRPr="00F10F17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(incluída pela Lei nº 1014 de 2018)</w:t>
        </w:r>
      </w:hyperlink>
      <w:r w:rsidRPr="00F10F17">
        <w:rPr>
          <w:rFonts w:ascii="Arial" w:hAnsi="Arial" w:cs="Arial"/>
          <w:sz w:val="24"/>
          <w:szCs w:val="24"/>
        </w:rPr>
        <w:t>.</w:t>
      </w:r>
    </w:p>
    <w:p w14:paraId="1CBD383F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b/>
          <w:sz w:val="24"/>
          <w:szCs w:val="24"/>
        </w:rPr>
      </w:pPr>
      <w:r w:rsidRPr="00F10F17">
        <w:rPr>
          <w:rFonts w:ascii="Arial" w:hAnsi="Arial" w:cs="Arial"/>
          <w:b/>
          <w:sz w:val="24"/>
          <w:szCs w:val="24"/>
        </w:rPr>
        <w:t>Meta 11: Triplicar as matrículas da educação profissional técnica de nível médio, assegurando a qualidade da oferta e pelo menos 50% da expansão no segmento público.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78"/>
        <w:gridCol w:w="4807"/>
      </w:tblGrid>
      <w:tr w:rsidR="00F10F17" w:rsidRPr="00F10F17" w14:paraId="4A719EE6" w14:textId="77777777" w:rsidTr="009C05F2">
        <w:trPr>
          <w:trHeight w:val="486"/>
        </w:trPr>
        <w:tc>
          <w:tcPr>
            <w:tcW w:w="10768" w:type="dxa"/>
            <w:gridSpan w:val="2"/>
          </w:tcPr>
          <w:p w14:paraId="22239757" w14:textId="77777777" w:rsidR="00BE6572" w:rsidRPr="00F10F17" w:rsidRDefault="00BE6572" w:rsidP="009C05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F17">
              <w:rPr>
                <w:rFonts w:ascii="Arial" w:hAnsi="Arial" w:cs="Arial"/>
                <w:b/>
                <w:sz w:val="24"/>
                <w:szCs w:val="24"/>
              </w:rPr>
              <w:t>População atendida na Educação Profissional – Fonte: SERE/2015</w:t>
            </w:r>
          </w:p>
        </w:tc>
      </w:tr>
      <w:tr w:rsidR="00F10F17" w:rsidRPr="00F10F17" w14:paraId="0AA51E77" w14:textId="77777777" w:rsidTr="009C05F2">
        <w:trPr>
          <w:trHeight w:val="486"/>
        </w:trPr>
        <w:tc>
          <w:tcPr>
            <w:tcW w:w="5384" w:type="dxa"/>
          </w:tcPr>
          <w:p w14:paraId="03E9C389" w14:textId="77777777" w:rsidR="00BE6572" w:rsidRPr="00F10F17" w:rsidRDefault="00BE6572" w:rsidP="009C05F2">
            <w:pPr>
              <w:rPr>
                <w:rFonts w:ascii="Arial" w:hAnsi="Arial" w:cs="Arial"/>
                <w:sz w:val="24"/>
                <w:szCs w:val="24"/>
              </w:rPr>
            </w:pPr>
            <w:r w:rsidRPr="00F10F17">
              <w:rPr>
                <w:rFonts w:ascii="Arial" w:hAnsi="Arial" w:cs="Arial"/>
                <w:sz w:val="24"/>
                <w:szCs w:val="24"/>
              </w:rPr>
              <w:t>Nº de matriculas em cursos profissionalizantes  (Colégio Adonis Morski)</w:t>
            </w:r>
          </w:p>
        </w:tc>
        <w:tc>
          <w:tcPr>
            <w:tcW w:w="5384" w:type="dxa"/>
          </w:tcPr>
          <w:p w14:paraId="39FF1A6A" w14:textId="77777777" w:rsidR="00BE6572" w:rsidRPr="00F10F17" w:rsidRDefault="00BE6572" w:rsidP="009C05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F17">
              <w:rPr>
                <w:rFonts w:ascii="Arial" w:hAnsi="Arial" w:cs="Arial"/>
                <w:sz w:val="24"/>
                <w:szCs w:val="24"/>
              </w:rPr>
              <w:t>64 alunos</w:t>
            </w:r>
          </w:p>
        </w:tc>
      </w:tr>
      <w:tr w:rsidR="00F10F17" w:rsidRPr="00F10F17" w14:paraId="3BC5406D" w14:textId="77777777" w:rsidTr="009C05F2">
        <w:trPr>
          <w:trHeight w:val="233"/>
        </w:trPr>
        <w:tc>
          <w:tcPr>
            <w:tcW w:w="5384" w:type="dxa"/>
          </w:tcPr>
          <w:p w14:paraId="7B8E796B" w14:textId="77777777" w:rsidR="00BE6572" w:rsidRPr="00F10F17" w:rsidRDefault="00BE6572" w:rsidP="009C05F2">
            <w:pPr>
              <w:rPr>
                <w:rFonts w:ascii="Arial" w:hAnsi="Arial" w:cs="Arial"/>
                <w:sz w:val="24"/>
                <w:szCs w:val="24"/>
              </w:rPr>
            </w:pPr>
            <w:r w:rsidRPr="00F10F17">
              <w:rPr>
                <w:rFonts w:ascii="Arial" w:hAnsi="Arial" w:cs="Arial"/>
                <w:sz w:val="24"/>
                <w:szCs w:val="24"/>
              </w:rPr>
              <w:t xml:space="preserve">Cursos ofertados </w:t>
            </w:r>
          </w:p>
        </w:tc>
        <w:tc>
          <w:tcPr>
            <w:tcW w:w="5384" w:type="dxa"/>
          </w:tcPr>
          <w:p w14:paraId="23D4F4EF" w14:textId="77777777" w:rsidR="00BE6572" w:rsidRPr="00F10F17" w:rsidRDefault="00BE6572" w:rsidP="009C05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F17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</w:tr>
    </w:tbl>
    <w:p w14:paraId="19457A01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</w:rPr>
      </w:pPr>
      <w:r w:rsidRPr="00F10F17">
        <w:rPr>
          <w:rFonts w:ascii="Arial" w:hAnsi="Arial" w:cs="Arial"/>
          <w:b/>
        </w:rPr>
        <w:t>Estratégias</w:t>
      </w:r>
      <w:r w:rsidRPr="00F10F17">
        <w:rPr>
          <w:rFonts w:ascii="Arial" w:hAnsi="Arial" w:cs="Arial"/>
        </w:rPr>
        <w:t xml:space="preserve">: </w:t>
      </w:r>
    </w:p>
    <w:p w14:paraId="19663B21" w14:textId="77777777" w:rsidR="00BE6572" w:rsidRPr="00F10F17" w:rsidRDefault="00BE6572" w:rsidP="00BE6572">
      <w:pPr>
        <w:pStyle w:val="texto1"/>
        <w:spacing w:before="300" w:beforeAutospacing="0" w:after="300" w:afterAutospacing="0"/>
        <w:jc w:val="both"/>
        <w:rPr>
          <w:rFonts w:ascii="Arial" w:hAnsi="Arial" w:cs="Arial"/>
        </w:rPr>
      </w:pPr>
      <w:r w:rsidRPr="00F10F17">
        <w:rPr>
          <w:rFonts w:ascii="Arial" w:hAnsi="Arial" w:cs="Arial"/>
        </w:rPr>
        <w:t>11.1. Contribuir com a divulgação, quando houver matrículas gratuitas de Ensino Médio integrado à educação profissional, observando-se as peculiaridades das populações do campo, e das pessoas com necessidades especiais.</w:t>
      </w:r>
    </w:p>
    <w:p w14:paraId="01F70E66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trike/>
          <w:sz w:val="24"/>
          <w:szCs w:val="24"/>
        </w:rPr>
      </w:pPr>
      <w:r w:rsidRPr="00F10F17">
        <w:rPr>
          <w:rFonts w:ascii="Arial" w:hAnsi="Arial" w:cs="Arial"/>
          <w:strike/>
          <w:sz w:val="24"/>
          <w:szCs w:val="24"/>
        </w:rPr>
        <w:t>11.2. Assegurar através de convênio com a Secretaria Estadual de Educação, transporte escolar gratuito aos alunos matriculados na educação profissional técnica de nível médio nas escolas estaduais situadas no município, ou outras instituições localizadas em municípios vizinhos.</w:t>
      </w:r>
    </w:p>
    <w:p w14:paraId="7DF01560" w14:textId="77777777" w:rsidR="00BE6572" w:rsidRPr="00F10F17" w:rsidRDefault="00BE6572" w:rsidP="00BE6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11.2. Assegurar o transporte escolar gratuito aos alunos matriculados na educação profissional técnica de nível médio nas escolas estaduais situadas no município, ou outras instituições localizadas em municípios vizinhos, viabilizando o transporte as </w:t>
      </w:r>
      <w:r w:rsidRPr="00F10F17">
        <w:rPr>
          <w:rFonts w:ascii="Arial" w:hAnsi="Arial" w:cs="Arial"/>
          <w:sz w:val="24"/>
          <w:szCs w:val="24"/>
        </w:rPr>
        <w:lastRenderedPageBreak/>
        <w:t xml:space="preserve">comunidades mais distantes da sede com no mínimo 10 alunos na linha escolar. </w:t>
      </w:r>
      <w:hyperlink r:id="rId38" w:anchor="art1" w:history="1">
        <w:r w:rsidRPr="00F10F17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(Redação dada pela Lei nº 1014 de 2018)</w:t>
        </w:r>
      </w:hyperlink>
    </w:p>
    <w:p w14:paraId="7E70F82A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trike/>
          <w:sz w:val="24"/>
          <w:szCs w:val="24"/>
        </w:rPr>
      </w:pPr>
    </w:p>
    <w:p w14:paraId="4EED5094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>11.3 Ofertar bolsa estágio para os alunos com melhores desempenhos, conforme a demanda apresentada, com vistas a prestarem serviços conforme a área do curso que realizam e em consonância com a Lei Federal nº 11.788 de 25 de setembro de 2008.</w:t>
      </w:r>
    </w:p>
    <w:p w14:paraId="01391835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b/>
          <w:strike/>
          <w:sz w:val="24"/>
          <w:szCs w:val="24"/>
        </w:rPr>
      </w:pPr>
      <w:r w:rsidRPr="00F10F17">
        <w:rPr>
          <w:rFonts w:ascii="Arial" w:hAnsi="Arial" w:cs="Arial"/>
          <w:b/>
          <w:strike/>
          <w:sz w:val="24"/>
          <w:szCs w:val="24"/>
        </w:rPr>
        <w:t xml:space="preserve">11.4 Realizar em parceria com instituições de ensino profissionalizante, “feira de profissões” com objetivo de facilitar para o aluno escolher o curso que deseja ingressar.  </w:t>
      </w:r>
    </w:p>
    <w:p w14:paraId="066265F3" w14:textId="77777777" w:rsidR="00BE6572" w:rsidRPr="00F10F17" w:rsidRDefault="00BE6572" w:rsidP="00BE6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11.4 Realizar em parceria com instituições de ensino profissionalizante, “feira de profissões” e proporcionar a visitação em outras feiras com objetivo de facilitar para o aluno escolher o curso que deseja ingressar. </w:t>
      </w:r>
      <w:hyperlink r:id="rId39" w:anchor="art1" w:history="1">
        <w:r w:rsidRPr="00F10F17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(Redação dada pela Lei nº 1014 de 2018)</w:t>
        </w:r>
      </w:hyperlink>
    </w:p>
    <w:p w14:paraId="07EDD3B4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b/>
          <w:sz w:val="24"/>
          <w:szCs w:val="24"/>
        </w:rPr>
      </w:pPr>
      <w:r w:rsidRPr="00F10F17">
        <w:rPr>
          <w:rFonts w:ascii="Arial" w:hAnsi="Arial" w:cs="Arial"/>
          <w:b/>
          <w:sz w:val="24"/>
          <w:szCs w:val="24"/>
        </w:rPr>
        <w:t>Meta 12: Através do regime de colaboração e cooperação com os entes federados, elevar a taxa bruta de matrícula na Educação Superior para 50% e a taxa líquida para 33% da população de 18 a 24 anos, assegurada a qualidade da oferta e expansão para, pelo menos, 40% das novas matrículas, no segmento público.</w:t>
      </w:r>
    </w:p>
    <w:p w14:paraId="49DF56BF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b/>
          <w:sz w:val="24"/>
          <w:szCs w:val="24"/>
        </w:rPr>
      </w:pPr>
      <w:r w:rsidRPr="00F10F17">
        <w:rPr>
          <w:rFonts w:ascii="Arial" w:hAnsi="Arial" w:cs="Arial"/>
          <w:b/>
          <w:sz w:val="24"/>
          <w:szCs w:val="24"/>
        </w:rPr>
        <w:t>Estratégias:</w:t>
      </w:r>
    </w:p>
    <w:p w14:paraId="180FBA5B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>12.1. Buscar palestras informativas, em parcerias com as instituições públicas e privadas, para atender os alunos do Ensino Médio e comunidade escolar, sobre as políticas de inclusão e de assistência estudantil dirigida aos estudantes de instituições públicas, bolsistas de instituições privadas de educação superiores e beneficiárias do Fundo de Financiamento Estudantil - FIES, de que trata a Lei n</w:t>
      </w:r>
      <w:r w:rsidRPr="00F10F17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F10F17">
        <w:rPr>
          <w:rFonts w:ascii="Arial" w:hAnsi="Arial" w:cs="Arial"/>
          <w:sz w:val="24"/>
          <w:szCs w:val="24"/>
        </w:rPr>
        <w:t xml:space="preserve"> 10.260, de 12 de julho de 2001. </w:t>
      </w:r>
    </w:p>
    <w:p w14:paraId="2E6D005D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>12.2. Divulgar a importância do ENEM para o ingresso no Ensino Superior em instituições pública ou privada como bolsista, apoiando os inscritos com o transporte gratuito nos dias de provas.</w:t>
      </w:r>
    </w:p>
    <w:p w14:paraId="26B3B851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>12.3. Realizar em parcerias com as instituições públicas e privadas, palestras com esclarecimentos sobre diversas profissões que atualmente vem surgindo no mercado de trabalho com a  divulgação de cursos ofertados, favorecendo os alunos na escolha antes de ingressar no Ensino Superior.</w:t>
      </w:r>
    </w:p>
    <w:p w14:paraId="57B2CEAC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b/>
          <w:sz w:val="24"/>
          <w:szCs w:val="24"/>
        </w:rPr>
      </w:pPr>
      <w:r w:rsidRPr="00F10F17">
        <w:rPr>
          <w:rFonts w:ascii="Arial" w:hAnsi="Arial" w:cs="Arial"/>
          <w:b/>
          <w:sz w:val="24"/>
          <w:szCs w:val="24"/>
        </w:rPr>
        <w:t>Meta 13: Fomentar em regime de colaboração e cooperação com os ente federados no prazo de 1 (um) ano de vigência deste PME, aderindo a política nacional de formação dos profissionais da educação de que tratam os incisos I, II e III do caput do </w:t>
      </w:r>
      <w:hyperlink r:id="rId40" w:anchor="art61." w:history="1">
        <w:r w:rsidRPr="00F10F17">
          <w:rPr>
            <w:rFonts w:ascii="Arial" w:hAnsi="Arial" w:cs="Arial"/>
            <w:b/>
            <w:sz w:val="24"/>
            <w:szCs w:val="24"/>
          </w:rPr>
          <w:t>Art. 61 da Lei n</w:t>
        </w:r>
        <w:r w:rsidRPr="00F10F17">
          <w:rPr>
            <w:rFonts w:ascii="Arial" w:hAnsi="Arial" w:cs="Arial"/>
            <w:b/>
            <w:sz w:val="24"/>
            <w:szCs w:val="24"/>
            <w:vertAlign w:val="superscript"/>
          </w:rPr>
          <w:t>o</w:t>
        </w:r>
        <w:r w:rsidRPr="00F10F17">
          <w:rPr>
            <w:rFonts w:ascii="Arial" w:hAnsi="Arial" w:cs="Arial"/>
            <w:b/>
            <w:sz w:val="24"/>
            <w:szCs w:val="24"/>
          </w:rPr>
          <w:t> 9.394, de 20 de dezembro de 1996</w:t>
        </w:r>
      </w:hyperlink>
      <w:r w:rsidRPr="00F10F17">
        <w:rPr>
          <w:rFonts w:ascii="Arial" w:hAnsi="Arial" w:cs="Arial"/>
          <w:b/>
          <w:sz w:val="24"/>
          <w:szCs w:val="24"/>
        </w:rPr>
        <w:t xml:space="preserve">, assegurado </w:t>
      </w:r>
      <w:r w:rsidRPr="00F10F17">
        <w:rPr>
          <w:rFonts w:ascii="Arial" w:hAnsi="Arial" w:cs="Arial"/>
          <w:b/>
          <w:sz w:val="24"/>
          <w:szCs w:val="24"/>
        </w:rPr>
        <w:lastRenderedPageBreak/>
        <w:t xml:space="preserve">que todos os professores da Educação Básica possuam formação específica de nível superior, obtida em curso de licenciatura na área de conhecimento em que atuam. </w:t>
      </w:r>
    </w:p>
    <w:tbl>
      <w:tblPr>
        <w:tblStyle w:val="Tabelacomgrade"/>
        <w:tblW w:w="9249" w:type="dxa"/>
        <w:tblLook w:val="04A0" w:firstRow="1" w:lastRow="0" w:firstColumn="1" w:lastColumn="0" w:noHBand="0" w:noVBand="1"/>
      </w:tblPr>
      <w:tblGrid>
        <w:gridCol w:w="8413"/>
        <w:gridCol w:w="836"/>
      </w:tblGrid>
      <w:tr w:rsidR="00F10F17" w:rsidRPr="00F10F17" w14:paraId="4238CCE3" w14:textId="77777777" w:rsidTr="009C05F2">
        <w:trPr>
          <w:trHeight w:val="291"/>
        </w:trPr>
        <w:tc>
          <w:tcPr>
            <w:tcW w:w="0" w:type="auto"/>
            <w:gridSpan w:val="2"/>
          </w:tcPr>
          <w:p w14:paraId="01AF6EC3" w14:textId="77777777" w:rsidR="00BE6572" w:rsidRPr="00F10F17" w:rsidRDefault="00BE6572" w:rsidP="009C05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F17">
              <w:rPr>
                <w:rFonts w:ascii="Arial" w:hAnsi="Arial" w:cs="Arial"/>
                <w:b/>
                <w:sz w:val="24"/>
                <w:szCs w:val="24"/>
              </w:rPr>
              <w:t>Professores com formação em Curso Superior. Fonte: Setor Recursos Humanos – 2015</w:t>
            </w:r>
          </w:p>
        </w:tc>
      </w:tr>
      <w:tr w:rsidR="00F10F17" w:rsidRPr="00F10F17" w14:paraId="3B0CCD7D" w14:textId="77777777" w:rsidTr="009C05F2">
        <w:trPr>
          <w:trHeight w:val="291"/>
        </w:trPr>
        <w:tc>
          <w:tcPr>
            <w:tcW w:w="0" w:type="auto"/>
          </w:tcPr>
          <w:p w14:paraId="1818F417" w14:textId="77777777" w:rsidR="00BE6572" w:rsidRPr="00F10F17" w:rsidRDefault="00BE6572" w:rsidP="009C05F2">
            <w:pPr>
              <w:rPr>
                <w:rFonts w:ascii="Arial" w:hAnsi="Arial" w:cs="Arial"/>
                <w:sz w:val="24"/>
                <w:szCs w:val="24"/>
              </w:rPr>
            </w:pPr>
            <w:r w:rsidRPr="00F10F17">
              <w:rPr>
                <w:rFonts w:ascii="Arial" w:hAnsi="Arial" w:cs="Arial"/>
                <w:sz w:val="24"/>
                <w:szCs w:val="24"/>
              </w:rPr>
              <w:t>Professores efetivos com licenciatura plena</w:t>
            </w:r>
          </w:p>
        </w:tc>
        <w:tc>
          <w:tcPr>
            <w:tcW w:w="0" w:type="auto"/>
          </w:tcPr>
          <w:p w14:paraId="1058D5BF" w14:textId="77777777" w:rsidR="00BE6572" w:rsidRPr="00F10F17" w:rsidRDefault="00BE6572" w:rsidP="009C05F2">
            <w:pPr>
              <w:rPr>
                <w:rFonts w:ascii="Arial" w:hAnsi="Arial" w:cs="Arial"/>
                <w:sz w:val="24"/>
                <w:szCs w:val="24"/>
              </w:rPr>
            </w:pPr>
            <w:r w:rsidRPr="00F10F17"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  <w:tr w:rsidR="00F10F17" w:rsidRPr="00F10F17" w14:paraId="6D0B8C56" w14:textId="77777777" w:rsidTr="009C05F2">
        <w:trPr>
          <w:trHeight w:val="301"/>
        </w:trPr>
        <w:tc>
          <w:tcPr>
            <w:tcW w:w="0" w:type="auto"/>
          </w:tcPr>
          <w:p w14:paraId="75340ABA" w14:textId="77777777" w:rsidR="00BE6572" w:rsidRPr="00F10F17" w:rsidRDefault="00BE6572" w:rsidP="009C05F2">
            <w:pPr>
              <w:rPr>
                <w:rFonts w:ascii="Arial" w:hAnsi="Arial" w:cs="Arial"/>
                <w:sz w:val="24"/>
                <w:szCs w:val="24"/>
              </w:rPr>
            </w:pPr>
            <w:r w:rsidRPr="00F10F17">
              <w:rPr>
                <w:rFonts w:ascii="Arial" w:hAnsi="Arial" w:cs="Arial"/>
                <w:sz w:val="24"/>
                <w:szCs w:val="24"/>
              </w:rPr>
              <w:t>Professores efetivos sem curso de graduação</w:t>
            </w:r>
          </w:p>
        </w:tc>
        <w:tc>
          <w:tcPr>
            <w:tcW w:w="0" w:type="auto"/>
          </w:tcPr>
          <w:p w14:paraId="688C64FF" w14:textId="77777777" w:rsidR="00BE6572" w:rsidRPr="00F10F17" w:rsidRDefault="00BE6572" w:rsidP="009C05F2">
            <w:pPr>
              <w:rPr>
                <w:rFonts w:ascii="Arial" w:hAnsi="Arial" w:cs="Arial"/>
                <w:sz w:val="24"/>
                <w:szCs w:val="24"/>
              </w:rPr>
            </w:pPr>
            <w:r w:rsidRPr="00F10F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6F13A930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b/>
          <w:sz w:val="24"/>
          <w:szCs w:val="24"/>
        </w:rPr>
      </w:pPr>
      <w:r w:rsidRPr="00F10F17">
        <w:rPr>
          <w:rFonts w:ascii="Arial" w:hAnsi="Arial" w:cs="Arial"/>
          <w:b/>
          <w:sz w:val="24"/>
          <w:szCs w:val="24"/>
        </w:rPr>
        <w:t>Estratégias:</w:t>
      </w:r>
    </w:p>
    <w:p w14:paraId="604E90A5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13.1. Motivar os professores efetivos não licenciados, determinando prazo de no máximo 01(um) ano, após a aprovação deste PME, para que efetuem suas matrículas em instituições públicas ou privadas. </w:t>
      </w:r>
    </w:p>
    <w:p w14:paraId="410FEDAC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>13.2. Assegurar que os profissionais da educação, ao ingressarem em um cargo efetivo, tenham concluído a formação em nível médio (Formação de Docentes), definindo prazo de 05(cinco) anos, a partir da data de ingresso no concurso, apresentar diploma em curso superior na área específica da função  desempenhada.</w:t>
      </w:r>
    </w:p>
    <w:p w14:paraId="1B1DB042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b/>
          <w:sz w:val="24"/>
          <w:szCs w:val="24"/>
        </w:rPr>
      </w:pPr>
      <w:r w:rsidRPr="00F10F17">
        <w:rPr>
          <w:rFonts w:ascii="Arial" w:hAnsi="Arial" w:cs="Arial"/>
          <w:b/>
          <w:sz w:val="24"/>
          <w:szCs w:val="24"/>
        </w:rPr>
        <w:t>Meta 14: Formar, em nível de pós-graduação, 50% dos professores da educação básica, até o último ano de vigência deste PNE, e garantir a todos os profissionais da educação básica formação continuada em sua área de atuação, considerando as necessidades, demandas e contextualizações dos sistemas de ensino.</w:t>
      </w:r>
    </w:p>
    <w:tbl>
      <w:tblPr>
        <w:tblStyle w:val="Tabelacomgrade"/>
        <w:tblW w:w="9349" w:type="dxa"/>
        <w:tblLook w:val="04A0" w:firstRow="1" w:lastRow="0" w:firstColumn="1" w:lastColumn="0" w:noHBand="0" w:noVBand="1"/>
      </w:tblPr>
      <w:tblGrid>
        <w:gridCol w:w="8530"/>
        <w:gridCol w:w="819"/>
      </w:tblGrid>
      <w:tr w:rsidR="00F10F17" w:rsidRPr="00F10F17" w14:paraId="56A24945" w14:textId="77777777" w:rsidTr="009C05F2">
        <w:trPr>
          <w:trHeight w:val="334"/>
        </w:trPr>
        <w:tc>
          <w:tcPr>
            <w:tcW w:w="0" w:type="auto"/>
            <w:gridSpan w:val="2"/>
          </w:tcPr>
          <w:p w14:paraId="5CFFA679" w14:textId="77777777" w:rsidR="00BE6572" w:rsidRPr="00F10F17" w:rsidRDefault="00BE6572" w:rsidP="009C05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F17">
              <w:rPr>
                <w:rFonts w:ascii="Arial" w:hAnsi="Arial" w:cs="Arial"/>
                <w:b/>
                <w:sz w:val="24"/>
                <w:szCs w:val="24"/>
              </w:rPr>
              <w:t>Professores com formação em Cursos de pós-graduação. Fonte: Setor Recursos Humanos – 2015</w:t>
            </w:r>
          </w:p>
        </w:tc>
      </w:tr>
      <w:tr w:rsidR="00F10F17" w:rsidRPr="00F10F17" w14:paraId="1D0DDB2B" w14:textId="77777777" w:rsidTr="009C05F2">
        <w:trPr>
          <w:trHeight w:val="334"/>
        </w:trPr>
        <w:tc>
          <w:tcPr>
            <w:tcW w:w="0" w:type="auto"/>
          </w:tcPr>
          <w:p w14:paraId="2AE1C9B0" w14:textId="77777777" w:rsidR="00BE6572" w:rsidRPr="00F10F17" w:rsidRDefault="00BE6572" w:rsidP="009C05F2">
            <w:pPr>
              <w:rPr>
                <w:rFonts w:ascii="Arial" w:hAnsi="Arial" w:cs="Arial"/>
                <w:sz w:val="24"/>
                <w:szCs w:val="24"/>
              </w:rPr>
            </w:pPr>
            <w:r w:rsidRPr="00F10F17">
              <w:rPr>
                <w:rFonts w:ascii="Arial" w:hAnsi="Arial" w:cs="Arial"/>
                <w:sz w:val="24"/>
                <w:szCs w:val="24"/>
              </w:rPr>
              <w:t>Professores efetivos formados em pós graduação</w:t>
            </w:r>
          </w:p>
        </w:tc>
        <w:tc>
          <w:tcPr>
            <w:tcW w:w="0" w:type="auto"/>
          </w:tcPr>
          <w:p w14:paraId="330334D0" w14:textId="77777777" w:rsidR="00BE6572" w:rsidRPr="00F10F17" w:rsidRDefault="00BE6572" w:rsidP="009C05F2">
            <w:pPr>
              <w:rPr>
                <w:rFonts w:ascii="Arial" w:hAnsi="Arial" w:cs="Arial"/>
                <w:sz w:val="24"/>
                <w:szCs w:val="24"/>
              </w:rPr>
            </w:pPr>
            <w:r w:rsidRPr="00F10F17"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  <w:tr w:rsidR="00F10F17" w:rsidRPr="00F10F17" w14:paraId="070CBC17" w14:textId="77777777" w:rsidTr="009C05F2">
        <w:trPr>
          <w:trHeight w:val="345"/>
        </w:trPr>
        <w:tc>
          <w:tcPr>
            <w:tcW w:w="0" w:type="auto"/>
          </w:tcPr>
          <w:p w14:paraId="379DBEAA" w14:textId="77777777" w:rsidR="00BE6572" w:rsidRPr="00F10F17" w:rsidRDefault="00BE6572" w:rsidP="009C05F2">
            <w:pPr>
              <w:rPr>
                <w:rFonts w:ascii="Arial" w:hAnsi="Arial" w:cs="Arial"/>
                <w:sz w:val="24"/>
                <w:szCs w:val="24"/>
              </w:rPr>
            </w:pPr>
            <w:r w:rsidRPr="00F10F17">
              <w:rPr>
                <w:rFonts w:ascii="Arial" w:hAnsi="Arial" w:cs="Arial"/>
                <w:sz w:val="24"/>
                <w:szCs w:val="24"/>
              </w:rPr>
              <w:t>Professores efetivos sem curso de pós graduação</w:t>
            </w:r>
          </w:p>
        </w:tc>
        <w:tc>
          <w:tcPr>
            <w:tcW w:w="0" w:type="auto"/>
          </w:tcPr>
          <w:p w14:paraId="39A84285" w14:textId="77777777" w:rsidR="00BE6572" w:rsidRPr="00F10F17" w:rsidRDefault="00BE6572" w:rsidP="009C05F2">
            <w:pPr>
              <w:rPr>
                <w:rFonts w:ascii="Arial" w:hAnsi="Arial" w:cs="Arial"/>
                <w:sz w:val="24"/>
                <w:szCs w:val="24"/>
              </w:rPr>
            </w:pPr>
            <w:r w:rsidRPr="00F10F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</w:tbl>
    <w:p w14:paraId="0E9874AF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b/>
          <w:sz w:val="24"/>
          <w:szCs w:val="24"/>
        </w:rPr>
      </w:pPr>
      <w:r w:rsidRPr="00F10F17">
        <w:rPr>
          <w:rFonts w:ascii="Arial" w:hAnsi="Arial" w:cs="Arial"/>
          <w:b/>
          <w:sz w:val="24"/>
          <w:szCs w:val="24"/>
        </w:rPr>
        <w:t>Estratégias:</w:t>
      </w:r>
    </w:p>
    <w:p w14:paraId="09C10524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>14.1. Divulgar os cursos de pós-graduação ofertados presencial ou à distância, motivando os professores a participarem de forma a agregarem cada vez mais conhecimentos.</w:t>
      </w:r>
    </w:p>
    <w:p w14:paraId="4CEEE5F5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14.2. Elaborar no prazo de um ano, com a colaboração do NRE e em consulta as equipes gestoras/pedagógicas das escolas e outras instituições educacionais, planos de formação continuada para oferecer aos professores conforme a modalidade ou etapa escolar em que atuam, e para os demais profissionais da educação de acordo com a função que desempenham. </w:t>
      </w:r>
    </w:p>
    <w:p w14:paraId="03F8C478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 14.3. Garantir no Plano de Carreira dos profissionais do Magistério, em consonância coma Lei Municipal nº. 832/2015, que institui o Regime Jurídico Único do Município, afastamento remunerado para a realização de cursos de pós-graduação stricto sensu, com regulamento especifico para a oferta das vagas. </w:t>
      </w:r>
    </w:p>
    <w:p w14:paraId="7995E89C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lastRenderedPageBreak/>
        <w:t>14.4 Orientar os gestores e coordenadores pedagógicos das escolas da rede municipal, de forma a garantir legalmente em seus Regimentos e Projetos Políticos Pedagógicos, que parte das 06(seis) horas atividades semanais, seja atribuída para formação continuada, com apoio da coordenação pedagógica, na própria escola em que atua.</w:t>
      </w:r>
    </w:p>
    <w:p w14:paraId="0709B1A5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b/>
          <w:sz w:val="24"/>
          <w:szCs w:val="24"/>
        </w:rPr>
      </w:pPr>
      <w:r w:rsidRPr="00F10F17">
        <w:rPr>
          <w:rFonts w:ascii="Arial" w:hAnsi="Arial" w:cs="Arial"/>
          <w:b/>
          <w:sz w:val="24"/>
          <w:szCs w:val="24"/>
        </w:rPr>
        <w:t>Meta 15: Valorizar os profissionais do magistério da rede pública municipal de educação básica de forma a equiparar seu rendimento médio ao dos demais profissionais com escolaridade equivalente, de acordo com o PNE.</w:t>
      </w:r>
    </w:p>
    <w:p w14:paraId="19F0BBEB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b/>
          <w:sz w:val="24"/>
          <w:szCs w:val="24"/>
        </w:rPr>
      </w:pPr>
      <w:r w:rsidRPr="00F10F17">
        <w:rPr>
          <w:rFonts w:ascii="Arial" w:hAnsi="Arial" w:cs="Arial"/>
          <w:b/>
          <w:sz w:val="24"/>
          <w:szCs w:val="24"/>
        </w:rPr>
        <w:t>Estratégias:</w:t>
      </w:r>
    </w:p>
    <w:p w14:paraId="4365E9F5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15.1. Manter a garantia de recursos para que o salário dos profissionais do magistério seja reajustado anualmente com base no valor do piso nacional. </w:t>
      </w:r>
    </w:p>
    <w:p w14:paraId="37CD2FB3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trike/>
          <w:sz w:val="24"/>
          <w:szCs w:val="24"/>
          <w:u w:val="single"/>
        </w:rPr>
      </w:pPr>
      <w:r w:rsidRPr="00F10F17">
        <w:rPr>
          <w:rFonts w:ascii="Arial" w:hAnsi="Arial" w:cs="Arial"/>
          <w:strike/>
          <w:sz w:val="24"/>
          <w:szCs w:val="24"/>
        </w:rPr>
        <w:t>15.2. Realizar concurso público para professores, no primeiro ano após aprovação desta lei, de forma que até o final do terceiro ano de vigência deste PME, 100% das turmas de alunos tenham professores regentes efetivos</w:t>
      </w:r>
      <w:r w:rsidRPr="00F10F17">
        <w:rPr>
          <w:rFonts w:ascii="Arial" w:hAnsi="Arial" w:cs="Arial"/>
          <w:strike/>
          <w:sz w:val="24"/>
          <w:szCs w:val="24"/>
          <w:u w:val="single"/>
        </w:rPr>
        <w:t>.</w:t>
      </w:r>
    </w:p>
    <w:p w14:paraId="55ABBBBF" w14:textId="77777777" w:rsidR="00BE6572" w:rsidRPr="00F10F17" w:rsidRDefault="00BE6572" w:rsidP="00F10F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15.2. Realizar concurso público para professores até o final do ano de 2021, de forma atender a maioria das turmas com professores regentes efetivos. </w:t>
      </w:r>
      <w:hyperlink r:id="rId41" w:anchor="art1" w:history="1">
        <w:r w:rsidRPr="00F10F17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(Redação dada pela Lei nº 1014 de 2018)</w:t>
        </w:r>
      </w:hyperlink>
    </w:p>
    <w:p w14:paraId="384E606F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b/>
          <w:sz w:val="24"/>
          <w:szCs w:val="24"/>
        </w:rPr>
      </w:pPr>
      <w:r w:rsidRPr="00F10F17">
        <w:rPr>
          <w:rFonts w:ascii="Arial" w:hAnsi="Arial" w:cs="Arial"/>
          <w:b/>
          <w:sz w:val="24"/>
          <w:szCs w:val="24"/>
        </w:rPr>
        <w:t>Meta 16: Assegurar no prazo de 1 ano, com a participação da Comissão de Gestão do Plano de Carreira,  a reformulação do Plano de Carreira para os  professores da educação básica da rede municipal, tomando como referência o piso salarial nacional do magistério, definido em lei federal, nos termos do </w:t>
      </w:r>
      <w:hyperlink r:id="rId42" w:anchor="art206viii" w:history="1">
        <w:r w:rsidRPr="00F10F17">
          <w:rPr>
            <w:rFonts w:ascii="Arial" w:hAnsi="Arial" w:cs="Arial"/>
            <w:b/>
            <w:sz w:val="24"/>
            <w:szCs w:val="24"/>
          </w:rPr>
          <w:t>inciso VIII do Art. 206 da Constituição Federal</w:t>
        </w:r>
      </w:hyperlink>
      <w:r w:rsidRPr="00F10F17">
        <w:rPr>
          <w:rFonts w:ascii="Arial" w:hAnsi="Arial" w:cs="Arial"/>
          <w:b/>
          <w:sz w:val="24"/>
          <w:szCs w:val="24"/>
        </w:rPr>
        <w:t>.</w:t>
      </w:r>
    </w:p>
    <w:p w14:paraId="31D65831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b/>
          <w:sz w:val="24"/>
          <w:szCs w:val="24"/>
        </w:rPr>
      </w:pPr>
      <w:r w:rsidRPr="00F10F17">
        <w:rPr>
          <w:rFonts w:ascii="Arial" w:hAnsi="Arial" w:cs="Arial"/>
          <w:b/>
          <w:sz w:val="24"/>
          <w:szCs w:val="24"/>
        </w:rPr>
        <w:t>Estratégias:</w:t>
      </w:r>
    </w:p>
    <w:p w14:paraId="07022FCA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>16.1 Regulamentar após a realização do concurso público municipal, uma Comissão de acompanhamento dos professores iniciantes, composta por  profissionais experientes, a fim de fundamentar, com base em avaliação documentada, a decisão pela efetivação após o estágio probatório e oferecer, durante esse período, curso de aprofundamento de estudos na área de atuação do professor, com destaque para os conteúdos a serem ensinados e as metodologias de ensino de cada disciplina.</w:t>
      </w:r>
    </w:p>
    <w:p w14:paraId="79EFFFA4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16.2 Reorganizar a partir da vigência deste plano, a Comissão de Gestão de Plano de Carreira para subsidiar os órgãos competentes na reestruturação e implementação do Plano de Carreira. </w:t>
      </w:r>
    </w:p>
    <w:p w14:paraId="072F3DAD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>16.3 Garantir a reelaboração do regulamento e instrumentos avaliativos, com a participação da Comissão de Gestão do Plano de Carreira, inserindo objetivos mais claros e abrangentes, com vistas a melhor acompanhamento do desempenho do professor efetivo para promovê-lo na carreira salarial.</w:t>
      </w:r>
    </w:p>
    <w:p w14:paraId="3A5DDC81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lastRenderedPageBreak/>
        <w:t>16.4 Prever no Plano de Carreira dos professores o afastamento remunerado e incentivos na tabela de vencimentos, como meios de motivar o professor a qualificar-se em cursos de pós-graduação stricto sensu.</w:t>
      </w:r>
    </w:p>
    <w:p w14:paraId="3DE125B8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>16.5 Aderir a prova nacional, para subsidio na realização de concursos públicos para admissão de profissionais do magistério da educação básica pública conforme prevê (18.3 PNE)</w:t>
      </w:r>
    </w:p>
    <w:p w14:paraId="0170CA0E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b/>
          <w:sz w:val="24"/>
          <w:szCs w:val="24"/>
        </w:rPr>
      </w:pPr>
      <w:r w:rsidRPr="00F10F17">
        <w:rPr>
          <w:rFonts w:ascii="Arial" w:hAnsi="Arial" w:cs="Arial"/>
          <w:b/>
          <w:sz w:val="24"/>
          <w:szCs w:val="24"/>
        </w:rPr>
        <w:t xml:space="preserve">Meta 17: Assegurar condições, no prazo de 1 ano, para a efetivação da </w:t>
      </w:r>
      <w:r w:rsidRPr="00F10F17">
        <w:rPr>
          <w:rFonts w:ascii="Arial" w:hAnsi="Arial" w:cs="Arial"/>
          <w:sz w:val="24"/>
          <w:szCs w:val="24"/>
        </w:rPr>
        <w:t>gestão democrática da educação, associada a critérios técnicos de</w:t>
      </w:r>
      <w:r w:rsidRPr="00F10F17">
        <w:rPr>
          <w:rFonts w:ascii="Arial" w:hAnsi="Arial" w:cs="Arial"/>
          <w:b/>
          <w:sz w:val="24"/>
          <w:szCs w:val="24"/>
        </w:rPr>
        <w:t xml:space="preserve"> desempenho e à consulta pública à comunidade escolar, no âmbito das escolas públicas, prevendo recursos e apoio técnico da União para tanto.</w:t>
      </w:r>
    </w:p>
    <w:p w14:paraId="5F043621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b/>
          <w:sz w:val="24"/>
          <w:szCs w:val="24"/>
        </w:rPr>
      </w:pPr>
      <w:r w:rsidRPr="00F10F17">
        <w:rPr>
          <w:rFonts w:ascii="Arial" w:hAnsi="Arial" w:cs="Arial"/>
          <w:b/>
          <w:sz w:val="24"/>
          <w:szCs w:val="24"/>
        </w:rPr>
        <w:t>Estratégias:</w:t>
      </w:r>
    </w:p>
    <w:p w14:paraId="3F9D6EED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>17.1 Criar e aprovar legislação específica que regulamente a gestão democrática respeitando-se a legislação nacional, e que considere para a eleição dos diretores de escolas, critérios técnicos de desempenho, bem como a participação da comunidade escolar; de forma que o município seja priorizado no repasse de transferências voluntárias da União na área da educação, conforme prevê a estratégia 19.1 do PNE.</w:t>
      </w:r>
    </w:p>
    <w:p w14:paraId="15B53E5C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trike/>
          <w:sz w:val="24"/>
          <w:szCs w:val="24"/>
        </w:rPr>
      </w:pPr>
      <w:r w:rsidRPr="00F10F17">
        <w:rPr>
          <w:rFonts w:ascii="Arial" w:hAnsi="Arial" w:cs="Arial"/>
          <w:strike/>
          <w:sz w:val="24"/>
          <w:szCs w:val="24"/>
        </w:rPr>
        <w:t>17.2 Aderir os programas de apoio e formação aos conselheiros que fazem o  acompanhamento e controle social do Fundeb, do Conselho de Alimentação Escolar, Conselho Municipal de Educação e Conselhos Escolares, possibilitando espaço físico adequado, equipamentos e meio de transporte para visitas à rede escolar, com vistas ao bom desempenho de suas funções.</w:t>
      </w:r>
    </w:p>
    <w:p w14:paraId="6526151A" w14:textId="77777777" w:rsidR="00BE6572" w:rsidRPr="00F10F17" w:rsidRDefault="00BE6572" w:rsidP="00F10F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17.2 Aderir e desenvolver os programas de apoio e formação aos conselheiros que fazem o acompanhamento e controle social do Fundeb, do Conselho de Alimentação Escolar, Conselho Municipal de Educação e Conselhos Escolares, possibilitando espaço físico adequado, equipamentos e meio de transporte para visitas à rede escolar, com vistas ao bom desempenho de suas funções. </w:t>
      </w:r>
      <w:hyperlink r:id="rId43" w:anchor="art1" w:history="1">
        <w:r w:rsidRPr="00F10F17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(Redação dada pela Lei nº 1014 de 2018)</w:t>
        </w:r>
      </w:hyperlink>
    </w:p>
    <w:p w14:paraId="010483CE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trike/>
          <w:sz w:val="24"/>
          <w:szCs w:val="24"/>
        </w:rPr>
      </w:pPr>
      <w:r w:rsidRPr="00F10F17">
        <w:rPr>
          <w:rFonts w:ascii="Arial" w:hAnsi="Arial" w:cs="Arial"/>
          <w:strike/>
          <w:sz w:val="24"/>
          <w:szCs w:val="24"/>
        </w:rPr>
        <w:t xml:space="preserve">17.3 Realizar Conferência de Educação a cada 02(dois) anos, para efetuar o acompanhamento do cumprimento das metas e estratégias deste PME.( Alterado para 04 anos </w:t>
      </w:r>
    </w:p>
    <w:p w14:paraId="254124E5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17.3 Realizar Conferência Municipal de Educação a cada 04(quatro) anos para efetuar o acompanhamento do cumprimento das metas e estratégias deste PME. </w:t>
      </w:r>
      <w:hyperlink r:id="rId44" w:anchor="art1" w:history="1">
        <w:r w:rsidRPr="00F10F17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(Redação dada pela Lei nº 1014 de 2018)</w:t>
        </w:r>
      </w:hyperlink>
    </w:p>
    <w:p w14:paraId="4F311B5D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trike/>
          <w:sz w:val="24"/>
          <w:szCs w:val="24"/>
        </w:rPr>
      </w:pPr>
    </w:p>
    <w:p w14:paraId="29F3B0A4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lastRenderedPageBreak/>
        <w:t>17.4 Assegurar o fortalecimento das APMFs nas escolas com condições de funcionamento e estimular a sua articulação com os Conselhos Escolares, por meio das respectivas representações.</w:t>
      </w:r>
    </w:p>
    <w:p w14:paraId="04CC4A50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17.5 Estimular a participação e a consulta aos profissionais da educação e familiares dos alunos na reformulação dos projetos político-pedagógicos, planos de gestão escolar e regimentos escolares, assegurando também a participação dos pais na avaliação de docentes e gestores escolares. </w:t>
      </w:r>
    </w:p>
    <w:p w14:paraId="2C4BA486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>17.6 Favorecer processos de autonomia pedagógica, administrativa e de gestão financeira dos recursos repassados diretamente aos estabelecimentos de ensino, conforme a estratégia 19.7 do PNE.</w:t>
      </w:r>
    </w:p>
    <w:p w14:paraId="6CF36AC4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>17.7 Aderir aos programas de formação ofertados em colaboração e cooperação com os entes federados e incentivar a participação dos gestores e coordenadores pedagógicos.</w:t>
      </w:r>
    </w:p>
    <w:p w14:paraId="5153C2FC" w14:textId="77777777" w:rsidR="00BE6572" w:rsidRPr="00F10F17" w:rsidRDefault="00BE6572" w:rsidP="00BE6572">
      <w:pPr>
        <w:pStyle w:val="PargrafodaLista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F10F17">
        <w:rPr>
          <w:rFonts w:ascii="Arial" w:hAnsi="Arial" w:cs="Arial"/>
        </w:rPr>
        <w:t>17.8 Apoiar as escolas na gestão financeira dos recursos recebidos por transferência direta, garantindo a participação da comunidade escolar no planejamento e na aplicação dos recursos, visando à ampliação da transparência e ao efetivo desenvolvimento da gestão democrática;</w:t>
      </w:r>
    </w:p>
    <w:p w14:paraId="156C190A" w14:textId="77777777" w:rsidR="00BE6572" w:rsidRPr="00F10F17" w:rsidRDefault="00BE6572" w:rsidP="00F10F17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17.9- Propor alterações à legislação vigente em relação aos critérios técnicos de desempenho referente à qualificação exigida para eleição à função de diretor de escola ou de centro de educação infantil preferencialmente de formação em gestão. </w:t>
      </w:r>
      <w:hyperlink r:id="rId45" w:anchor="art1" w:history="1">
        <w:r w:rsidRPr="00F10F17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(Incluída pela Lei nº 1014 de 2018)</w:t>
        </w:r>
      </w:hyperlink>
    </w:p>
    <w:p w14:paraId="6F093FCA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F10F17">
        <w:rPr>
          <w:rFonts w:ascii="Arial" w:hAnsi="Arial" w:cs="Arial"/>
          <w:b/>
          <w:sz w:val="24"/>
          <w:szCs w:val="24"/>
        </w:rPr>
        <w:t>Meta18:</w:t>
      </w:r>
      <w:r w:rsidRPr="00F10F17"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> </w:t>
      </w:r>
      <w:r w:rsidRPr="00F10F17">
        <w:rPr>
          <w:rFonts w:ascii="Arial" w:hAnsi="Arial" w:cs="Arial"/>
          <w:b/>
          <w:bCs/>
          <w:sz w:val="24"/>
          <w:szCs w:val="24"/>
          <w:shd w:val="clear" w:color="auto" w:fill="FFFFFF"/>
        </w:rPr>
        <w:t>Ampliar o investimento público em manutenção e desenvolvimento do ensino de forma a atingir progressivamente 30%, no mínimo, dos impostos e transferências de impostos, ampliando 0,5% ano, até o final da vigência deste PME com prestação de contas periódicas à população.</w:t>
      </w:r>
    </w:p>
    <w:p w14:paraId="50E11A33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F10F17">
        <w:rPr>
          <w:rFonts w:ascii="Arial" w:hAnsi="Arial" w:cs="Arial"/>
          <w:b/>
          <w:bCs/>
          <w:sz w:val="24"/>
          <w:szCs w:val="24"/>
          <w:shd w:val="clear" w:color="auto" w:fill="FFFFFF"/>
        </w:rPr>
        <w:t>Estratégias:</w:t>
      </w:r>
    </w:p>
    <w:p w14:paraId="66B6ED11" w14:textId="77777777" w:rsidR="00BE6572" w:rsidRPr="00F10F17" w:rsidRDefault="00BE6572" w:rsidP="00BE6572">
      <w:pPr>
        <w:pStyle w:val="Default"/>
        <w:spacing w:line="240" w:lineRule="atLeast"/>
        <w:jc w:val="both"/>
        <w:rPr>
          <w:rFonts w:ascii="Arial" w:hAnsi="Arial" w:cs="Arial"/>
          <w:strike/>
          <w:color w:val="auto"/>
        </w:rPr>
      </w:pPr>
      <w:r w:rsidRPr="00F10F17">
        <w:rPr>
          <w:rFonts w:ascii="Arial" w:hAnsi="Arial" w:cs="Arial"/>
          <w:strike/>
          <w:color w:val="auto"/>
        </w:rPr>
        <w:t xml:space="preserve">18.1.   Após um de vigência deste PME, implementar o Custo Aluno-Qualidade inicial - CAQi, referenciado no conjunto de padrões mínimos estabelecidos na legislação educacional e definidos pelo MEC nos termos da estratégia 20.6  PNE. </w:t>
      </w:r>
    </w:p>
    <w:p w14:paraId="12B19D84" w14:textId="77777777" w:rsidR="00BE6572" w:rsidRPr="00F10F17" w:rsidRDefault="00BE6572" w:rsidP="00BE6572">
      <w:pPr>
        <w:pStyle w:val="Default"/>
        <w:spacing w:line="240" w:lineRule="atLeast"/>
        <w:jc w:val="both"/>
        <w:rPr>
          <w:rFonts w:ascii="Arial" w:hAnsi="Arial" w:cs="Arial"/>
          <w:strike/>
          <w:color w:val="auto"/>
        </w:rPr>
      </w:pPr>
    </w:p>
    <w:p w14:paraId="42F4797D" w14:textId="77777777" w:rsidR="00BE6572" w:rsidRPr="00F10F17" w:rsidRDefault="00BE6572" w:rsidP="00BE657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18.1 Implementar o Custo Aluno-Qualidade inicial - CAQi, referenciado no conjunto de padrões mínimos estabelecidos na legislação educacional e definidos pelo MEC nos termos da estratégia 20.6  PNE. </w:t>
      </w:r>
      <w:hyperlink r:id="rId46" w:anchor="art1" w:history="1">
        <w:r w:rsidRPr="00F10F17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(Redação dada pela Lei nº 1014 de 2018)</w:t>
        </w:r>
      </w:hyperlink>
    </w:p>
    <w:p w14:paraId="37E59484" w14:textId="77777777" w:rsidR="00BE6572" w:rsidRPr="00F10F17" w:rsidRDefault="00BE6572" w:rsidP="00BE657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7D7F5933" w14:textId="77777777" w:rsidR="00BE6572" w:rsidRPr="00F10F17" w:rsidRDefault="00BE6572" w:rsidP="00BE657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>18.2. Após a definição final do valor do Custo Aluno Qualidade - CAQ, acompanhar os repasses de recursos, com vistas a custear gastos educacionais com investimentos em qualificação e remuneração do pessoal docente e dos demais profissionais da educação pública, em aquisição, manutenção, construção e conservação de instalações e equipamentos necessários ao ensino e em aquisição de material didático-escolar, alimentação e transporte escolar.</w:t>
      </w:r>
    </w:p>
    <w:p w14:paraId="198E0426" w14:textId="77777777" w:rsidR="00BE6572" w:rsidRPr="00F10F17" w:rsidRDefault="00BE6572" w:rsidP="00BE657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841DAC7" w14:textId="77777777" w:rsidR="00BE6572" w:rsidRPr="00F10F17" w:rsidRDefault="00BE6572" w:rsidP="00BE657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lastRenderedPageBreak/>
        <w:t xml:space="preserve">18.3. Após definição do CAQi, não havendo possiblidades do município atingir os valores, garantir esforços para buscar complemento à União, na forma da lei. </w:t>
      </w:r>
    </w:p>
    <w:p w14:paraId="1172EE3F" w14:textId="77777777" w:rsidR="00BE6572" w:rsidRPr="00F10F17" w:rsidRDefault="00BE6572" w:rsidP="00BE657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18.4. Definir critérios junto ao Conselho Municipal de Educação, para distribuição dos recursos adicionais, caso havendo ao longo do decênio, que considerem a equalização das oportunidades educacionais, a vulnerabilidade socioeconômica de cada instituição de ensino. </w:t>
      </w:r>
    </w:p>
    <w:p w14:paraId="012A945F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>18.5. Fortalecer os mecanismos e os instrumentos que assegurem, nos termos do parágrafo único do art. 48 da Lei Complementar nº 101, de 4 de maio de 2000, a transparência e o controle social na utilização dos recursos públicos aplicados em educação, especialmente a realização de audiências públicas, a criação de portais eletrônicos de transparência e a capacitação dos membros de conselhos de acompanhamento e controle social do Fundeb, com a colaboração e cooperação com os entes federados.</w:t>
      </w:r>
    </w:p>
    <w:p w14:paraId="598ABDCD" w14:textId="77777777" w:rsidR="00BE6572" w:rsidRPr="00F10F17" w:rsidRDefault="00BE6572" w:rsidP="00BE6572">
      <w:pPr>
        <w:spacing w:before="300" w:after="300"/>
        <w:jc w:val="both"/>
        <w:rPr>
          <w:rFonts w:ascii="Arial" w:hAnsi="Arial" w:cs="Arial"/>
          <w:strike/>
          <w:sz w:val="24"/>
          <w:szCs w:val="24"/>
        </w:rPr>
      </w:pPr>
      <w:r w:rsidRPr="00F10F17">
        <w:rPr>
          <w:rFonts w:ascii="Arial" w:hAnsi="Arial" w:cs="Arial"/>
          <w:strike/>
          <w:sz w:val="24"/>
          <w:szCs w:val="24"/>
        </w:rPr>
        <w:t xml:space="preserve">18.6. Aderir e implementar, após aprovação, a Lei de Responsabilidade Educacional, a fim de assegurar padrão de qualidade na educação básica da rede de ensino. </w:t>
      </w:r>
    </w:p>
    <w:p w14:paraId="3AA051A4" w14:textId="77777777" w:rsidR="00BE6572" w:rsidRPr="00F10F17" w:rsidRDefault="00BE6572" w:rsidP="00BE657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10F17">
        <w:rPr>
          <w:rFonts w:ascii="Arial" w:hAnsi="Arial" w:cs="Arial"/>
          <w:sz w:val="24"/>
          <w:szCs w:val="24"/>
        </w:rPr>
        <w:t xml:space="preserve">18.6 Aderir e implementar, após aprovação, a Lei de Responsabilidade Educacional, a fim de assegurar padrão de qualidade na educação básica da rede de ensino. Até o final da vigência desse plano. </w:t>
      </w:r>
      <w:hyperlink r:id="rId47" w:anchor="art1" w:history="1">
        <w:r w:rsidRPr="00F10F17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(Redação dada pela Lei nº 1014 de 2018)</w:t>
        </w:r>
      </w:hyperlink>
    </w:p>
    <w:p w14:paraId="3368E2A9" w14:textId="77777777" w:rsidR="00BE6572" w:rsidRPr="00F10F17" w:rsidRDefault="00BE6572" w:rsidP="00BE6572">
      <w:pPr>
        <w:pStyle w:val="PargrafodaLista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bookmarkStart w:id="4" w:name="OLE_LINK4"/>
      <w:bookmarkStart w:id="5" w:name="OLE_LINK5"/>
      <w:r w:rsidRPr="00F10F17">
        <w:rPr>
          <w:rFonts w:ascii="Arial" w:hAnsi="Arial" w:cs="Arial"/>
        </w:rPr>
        <w:t>18.7- Disponibilizar acesso ao banco de dados com as informações dos alunos por modalidade de ensino com atualização periodicamente durante a vigência do plano.</w:t>
      </w:r>
    </w:p>
    <w:p w14:paraId="59CC3E51" w14:textId="77777777" w:rsidR="00BE6572" w:rsidRPr="00F10F17" w:rsidRDefault="009A0EEB" w:rsidP="00BE6572">
      <w:pPr>
        <w:pStyle w:val="PargrafodaLista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hyperlink r:id="rId48" w:anchor="art1" w:history="1">
        <w:r w:rsidR="00BE6572" w:rsidRPr="00F10F17">
          <w:rPr>
            <w:rStyle w:val="Hyperlink"/>
            <w:rFonts w:ascii="Arial" w:eastAsiaTheme="minorEastAsia" w:hAnsi="Arial" w:cs="Arial"/>
            <w:color w:val="auto"/>
            <w:shd w:val="clear" w:color="auto" w:fill="FFFFFF"/>
          </w:rPr>
          <w:t>(incluída pela Lei nº 1014 de 2018)</w:t>
        </w:r>
      </w:hyperlink>
      <w:r w:rsidR="00BE6572" w:rsidRPr="00F10F17">
        <w:rPr>
          <w:rFonts w:ascii="Arial" w:hAnsi="Arial" w:cs="Arial"/>
        </w:rPr>
        <w:t>.</w:t>
      </w:r>
    </w:p>
    <w:p w14:paraId="0B7F89DD" w14:textId="77777777" w:rsidR="00BE6572" w:rsidRPr="00F10F17" w:rsidRDefault="00BE6572" w:rsidP="00BE65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4"/>
    <w:bookmarkEnd w:id="5"/>
    <w:p w14:paraId="36D88DFF" w14:textId="77777777" w:rsidR="00BE6572" w:rsidRPr="00F10F17" w:rsidRDefault="00BE6572" w:rsidP="00BE65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CC37A5" w14:textId="77777777" w:rsidR="00BE6572" w:rsidRPr="00F10F17" w:rsidRDefault="00BE6572" w:rsidP="00BE65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7F7DC6" w14:textId="77777777" w:rsidR="00BE6572" w:rsidRPr="00F10F17" w:rsidRDefault="00BE6572" w:rsidP="00BE65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08DDB0" w14:textId="77777777" w:rsidR="00BE6572" w:rsidRPr="00F10F17" w:rsidRDefault="00BE6572" w:rsidP="00BE65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2D6ABA" w14:textId="77777777" w:rsidR="00BE6572" w:rsidRPr="00F10F17" w:rsidRDefault="00BE6572" w:rsidP="00BE65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64277C" w14:textId="77777777" w:rsidR="00BE6572" w:rsidRPr="00F10F17" w:rsidRDefault="00BE6572" w:rsidP="00BE65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4B7635" w14:textId="77777777" w:rsidR="00BE6572" w:rsidRPr="00F10F17" w:rsidRDefault="00BE6572" w:rsidP="00BE65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02CCBA" w14:textId="77777777" w:rsidR="00BE6572" w:rsidRPr="00F10F17" w:rsidRDefault="00BE6572" w:rsidP="00BE6572">
      <w:pPr>
        <w:rPr>
          <w:rFonts w:ascii="Arial" w:hAnsi="Arial" w:cs="Arial"/>
          <w:sz w:val="24"/>
          <w:szCs w:val="24"/>
        </w:rPr>
      </w:pPr>
    </w:p>
    <w:p w14:paraId="4074A202" w14:textId="77777777" w:rsidR="00BE6572" w:rsidRPr="00F10F17" w:rsidRDefault="00BE6572" w:rsidP="00BE6572">
      <w:pPr>
        <w:rPr>
          <w:rFonts w:ascii="Arial" w:hAnsi="Arial" w:cs="Arial"/>
          <w:sz w:val="24"/>
          <w:szCs w:val="24"/>
        </w:rPr>
      </w:pPr>
    </w:p>
    <w:p w14:paraId="55780789" w14:textId="77777777" w:rsidR="00CC5E1B" w:rsidRPr="00F10F17" w:rsidRDefault="00CC5E1B"/>
    <w:sectPr w:rsidR="00CC5E1B" w:rsidRPr="00F10F17" w:rsidSect="00F10F17">
      <w:footerReference w:type="default" r:id="rId49"/>
      <w:pgSz w:w="11906" w:h="16838"/>
      <w:pgMar w:top="709" w:right="566" w:bottom="568" w:left="187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5A494" w14:textId="77777777" w:rsidR="009A0EEB" w:rsidRDefault="009A0EEB">
      <w:pPr>
        <w:spacing w:after="0" w:line="240" w:lineRule="auto"/>
      </w:pPr>
      <w:r>
        <w:separator/>
      </w:r>
    </w:p>
  </w:endnote>
  <w:endnote w:type="continuationSeparator" w:id="0">
    <w:p w14:paraId="7B841DC4" w14:textId="77777777" w:rsidR="009A0EEB" w:rsidRDefault="009A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917450"/>
      <w:docPartObj>
        <w:docPartGallery w:val="Page Numbers (Bottom of Page)"/>
        <w:docPartUnique/>
      </w:docPartObj>
    </w:sdtPr>
    <w:sdtEndPr/>
    <w:sdtContent>
      <w:p w14:paraId="6C0D0B70" w14:textId="77777777" w:rsidR="009C05F2" w:rsidRDefault="009C05F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E1D">
          <w:rPr>
            <w:noProof/>
          </w:rPr>
          <w:t>1</w:t>
        </w:r>
        <w:r>
          <w:fldChar w:fldCharType="end"/>
        </w:r>
      </w:p>
    </w:sdtContent>
  </w:sdt>
  <w:p w14:paraId="4B7CAC17" w14:textId="77777777" w:rsidR="009C05F2" w:rsidRDefault="009C05F2">
    <w:pPr>
      <w:pStyle w:val="Rodap"/>
    </w:pPr>
  </w:p>
  <w:p w14:paraId="08E2D77C" w14:textId="77777777" w:rsidR="009C05F2" w:rsidRDefault="009C05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C24CF" w14:textId="77777777" w:rsidR="009A0EEB" w:rsidRDefault="009A0EEB">
      <w:pPr>
        <w:spacing w:after="0" w:line="240" w:lineRule="auto"/>
      </w:pPr>
      <w:r>
        <w:separator/>
      </w:r>
    </w:p>
  </w:footnote>
  <w:footnote w:type="continuationSeparator" w:id="0">
    <w:p w14:paraId="7B21256C" w14:textId="77777777" w:rsidR="009A0EEB" w:rsidRDefault="009A0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E5034"/>
    <w:multiLevelType w:val="multilevel"/>
    <w:tmpl w:val="5EFAFC0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3EB2FC4"/>
    <w:multiLevelType w:val="multilevel"/>
    <w:tmpl w:val="FB94EFE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316" w:hanging="46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72"/>
    <w:rsid w:val="000223A0"/>
    <w:rsid w:val="00025538"/>
    <w:rsid w:val="0005157F"/>
    <w:rsid w:val="000E1025"/>
    <w:rsid w:val="000E28DC"/>
    <w:rsid w:val="000E6ABE"/>
    <w:rsid w:val="001400DE"/>
    <w:rsid w:val="001B4FB2"/>
    <w:rsid w:val="00286497"/>
    <w:rsid w:val="002E6B9E"/>
    <w:rsid w:val="00333FA4"/>
    <w:rsid w:val="003B5AA5"/>
    <w:rsid w:val="00491876"/>
    <w:rsid w:val="005F250C"/>
    <w:rsid w:val="00651C0B"/>
    <w:rsid w:val="007849AF"/>
    <w:rsid w:val="00797DB9"/>
    <w:rsid w:val="00904E1D"/>
    <w:rsid w:val="0092223B"/>
    <w:rsid w:val="00977693"/>
    <w:rsid w:val="009A0EEB"/>
    <w:rsid w:val="009C05F2"/>
    <w:rsid w:val="00A30D2B"/>
    <w:rsid w:val="00A75A29"/>
    <w:rsid w:val="00A94589"/>
    <w:rsid w:val="00B74A9F"/>
    <w:rsid w:val="00BE6572"/>
    <w:rsid w:val="00C22F28"/>
    <w:rsid w:val="00CC5E1B"/>
    <w:rsid w:val="00E8651B"/>
    <w:rsid w:val="00ED0472"/>
    <w:rsid w:val="00F10F17"/>
    <w:rsid w:val="00FE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8EC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5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E65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E65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BE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E6572"/>
  </w:style>
  <w:style w:type="table" w:styleId="Tabelacomgrade">
    <w:name w:val="Table Grid"/>
    <w:basedOn w:val="Tabelanormal"/>
    <w:uiPriority w:val="59"/>
    <w:rsid w:val="00BE6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BE6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572"/>
  </w:style>
  <w:style w:type="character" w:styleId="Hyperlink">
    <w:name w:val="Hyperlink"/>
    <w:basedOn w:val="Fontepargpadro"/>
    <w:uiPriority w:val="99"/>
    <w:semiHidden/>
    <w:unhideWhenUsed/>
    <w:rsid w:val="00BE657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572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977693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77693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5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E65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E65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BE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E6572"/>
  </w:style>
  <w:style w:type="table" w:styleId="Tabelacomgrade">
    <w:name w:val="Table Grid"/>
    <w:basedOn w:val="Tabelanormal"/>
    <w:uiPriority w:val="59"/>
    <w:rsid w:val="00BE6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BE6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572"/>
  </w:style>
  <w:style w:type="character" w:styleId="Hyperlink">
    <w:name w:val="Hyperlink"/>
    <w:basedOn w:val="Fontepargpadro"/>
    <w:uiPriority w:val="99"/>
    <w:semiHidden/>
    <w:unhideWhenUsed/>
    <w:rsid w:val="00BE657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572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977693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77693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lanalto.gov.br/ccivil_03/_Ato2007-2010/2010/Lei/L12349.htm" TargetMode="External"/><Relationship Id="rId18" Type="http://schemas.openxmlformats.org/officeDocument/2006/relationships/hyperlink" Target="http://www.planalto.gov.br/ccivil_03/_Ato2007-2010/2010/Lei/L12349.htm" TargetMode="External"/><Relationship Id="rId26" Type="http://schemas.openxmlformats.org/officeDocument/2006/relationships/hyperlink" Target="http://www.planalto.gov.br/ccivil_03/_Ato2007-2010/2010/Lei/L12349.htm" TargetMode="External"/><Relationship Id="rId39" Type="http://schemas.openxmlformats.org/officeDocument/2006/relationships/hyperlink" Target="http://www.planalto.gov.br/ccivil_03/_Ato2007-2010/2010/Lei/L12349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lanalto.gov.br/ccivil_03/_Ato2007-2010/2010/Lei/L12349.htm" TargetMode="External"/><Relationship Id="rId34" Type="http://schemas.openxmlformats.org/officeDocument/2006/relationships/hyperlink" Target="http://www.planalto.gov.br/ccivil_03/_Ato2007-2010/2010/Lei/L12349.htm" TargetMode="External"/><Relationship Id="rId42" Type="http://schemas.openxmlformats.org/officeDocument/2006/relationships/hyperlink" Target="http://www.planalto.gov.br/CCIVIL_03/Constituicao/Constituicao.htm" TargetMode="External"/><Relationship Id="rId47" Type="http://schemas.openxmlformats.org/officeDocument/2006/relationships/hyperlink" Target="http://www.planalto.gov.br/ccivil_03/_Ato2007-2010/2010/Lei/L12349.htm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planalto.gov.br/ccivil_03/_Ato2007-2010/2010/Lei/L12349.htm" TargetMode="External"/><Relationship Id="rId17" Type="http://schemas.openxmlformats.org/officeDocument/2006/relationships/hyperlink" Target="http://www.planalto.gov.br/ccivil_03/_Ato2007-2010/2010/Lei/L12349.htm" TargetMode="External"/><Relationship Id="rId25" Type="http://schemas.openxmlformats.org/officeDocument/2006/relationships/hyperlink" Target="http://www.planalto.gov.br/ccivil_03/_Ato2007-2010/2010/Lei/L12349.htm" TargetMode="External"/><Relationship Id="rId33" Type="http://schemas.openxmlformats.org/officeDocument/2006/relationships/hyperlink" Target="http://www.planalto.gov.br/ccivil_03/_Ato2007-2010/2010/Lei/L12349.htm" TargetMode="External"/><Relationship Id="rId38" Type="http://schemas.openxmlformats.org/officeDocument/2006/relationships/hyperlink" Target="http://www.planalto.gov.br/ccivil_03/_Ato2007-2010/2010/Lei/L12349.htm" TargetMode="External"/><Relationship Id="rId46" Type="http://schemas.openxmlformats.org/officeDocument/2006/relationships/hyperlink" Target="http://www.planalto.gov.br/ccivil_03/_Ato2007-2010/2010/Lei/L12349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lanalto.gov.br/ccivil_03/_Ato2007-2010/2010/Lei/L12349.htm" TargetMode="External"/><Relationship Id="rId20" Type="http://schemas.openxmlformats.org/officeDocument/2006/relationships/hyperlink" Target="http://www.planalto.gov.br/ccivil_03/_Ato2007-2010/2010/Lei/L12349.htm" TargetMode="External"/><Relationship Id="rId29" Type="http://schemas.openxmlformats.org/officeDocument/2006/relationships/hyperlink" Target="http://www.planalto.gov.br/ccivil_03/_Ato2007-2010/2010/Lei/L12349.htm" TargetMode="External"/><Relationship Id="rId41" Type="http://schemas.openxmlformats.org/officeDocument/2006/relationships/hyperlink" Target="http://www.planalto.gov.br/ccivil_03/_Ato2007-2010/2010/Lei/L12349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lanalto.gov.br/ccivil_03/_Ato2007-2010/2010/Lei/L12349.htm" TargetMode="External"/><Relationship Id="rId24" Type="http://schemas.openxmlformats.org/officeDocument/2006/relationships/hyperlink" Target="http://www.planalto.gov.br/ccivil_03/_Ato2007-2010/2010/Lei/L12349.htm" TargetMode="External"/><Relationship Id="rId32" Type="http://schemas.openxmlformats.org/officeDocument/2006/relationships/hyperlink" Target="http://www.planalto.gov.br/ccivil_03/_Ato2007-2010/2010/Lei/L12349.htm" TargetMode="External"/><Relationship Id="rId37" Type="http://schemas.openxmlformats.org/officeDocument/2006/relationships/hyperlink" Target="http://www.planalto.gov.br/ccivil_03/_Ato2007-2010/2010/Lei/L12349.htm" TargetMode="External"/><Relationship Id="rId40" Type="http://schemas.openxmlformats.org/officeDocument/2006/relationships/hyperlink" Target="http://www.planalto.gov.br/CCIVIL_03/LEIS/L9394.htm" TargetMode="External"/><Relationship Id="rId45" Type="http://schemas.openxmlformats.org/officeDocument/2006/relationships/hyperlink" Target="http://www.planalto.gov.br/ccivil_03/_Ato2007-2010/2010/Lei/L12349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lanalto.gov.br/ccivil_03/_Ato2007-2010/2010/Lei/L12349.htm" TargetMode="External"/><Relationship Id="rId23" Type="http://schemas.openxmlformats.org/officeDocument/2006/relationships/hyperlink" Target="http://www.planalto.gov.br/ccivil_03/_Ato2007-2010/2010/Lei/L12349.htm" TargetMode="External"/><Relationship Id="rId28" Type="http://schemas.openxmlformats.org/officeDocument/2006/relationships/hyperlink" Target="http://www.planalto.gov.br/ccivil_03/_Ato2007-2010/2010/Lei/L12349.htm" TargetMode="External"/><Relationship Id="rId36" Type="http://schemas.openxmlformats.org/officeDocument/2006/relationships/hyperlink" Target="http://www.planalto.gov.br/ccivil_03/_Ato2007-2010/2010/Lei/L12349.htm" TargetMode="External"/><Relationship Id="rId49" Type="http://schemas.openxmlformats.org/officeDocument/2006/relationships/footer" Target="footer1.xml"/><Relationship Id="rId10" Type="http://schemas.openxmlformats.org/officeDocument/2006/relationships/hyperlink" Target="http://www.planalto.gov.br/ccivil_03/_Ato2007-2010/2010/Lei/L12349.htm" TargetMode="External"/><Relationship Id="rId19" Type="http://schemas.openxmlformats.org/officeDocument/2006/relationships/hyperlink" Target="http://www.planalto.gov.br/ccivil_03/_Ato2007-2010/2010/Lei/L12349.htm" TargetMode="External"/><Relationship Id="rId31" Type="http://schemas.openxmlformats.org/officeDocument/2006/relationships/hyperlink" Target="http://www.planalto.gov.br/ccivil_03/_Ato2007-2010/2010/Lei/L12349.htm" TargetMode="External"/><Relationship Id="rId44" Type="http://schemas.openxmlformats.org/officeDocument/2006/relationships/hyperlink" Target="http://www.planalto.gov.br/ccivil_03/_Ato2007-2010/2010/Lei/L12349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lanalto.gov.br/ccivil_03/_Ato2007-2010/2010/Lei/L12349.htm" TargetMode="External"/><Relationship Id="rId22" Type="http://schemas.openxmlformats.org/officeDocument/2006/relationships/hyperlink" Target="http://www.planalto.gov.br/ccivil_03/_Ato2007-2010/2010/Lei/L12349.htm" TargetMode="External"/><Relationship Id="rId27" Type="http://schemas.openxmlformats.org/officeDocument/2006/relationships/hyperlink" Target="http://www.planalto.gov.br/CCIVIL_03/_Ato2007-2010/2008/Lei/L11645.htm" TargetMode="External"/><Relationship Id="rId30" Type="http://schemas.openxmlformats.org/officeDocument/2006/relationships/hyperlink" Target="http://www.planalto.gov.br/ccivil_03/_Ato2007-2010/2010/Lei/L12349.htm" TargetMode="External"/><Relationship Id="rId35" Type="http://schemas.openxmlformats.org/officeDocument/2006/relationships/hyperlink" Target="http://www.planalto.gov.br/ccivil_03/_Ato2007-2010/2010/Lei/L12349.htm" TargetMode="External"/><Relationship Id="rId43" Type="http://schemas.openxmlformats.org/officeDocument/2006/relationships/hyperlink" Target="http://www.planalto.gov.br/ccivil_03/_Ato2007-2010/2010/Lei/L12349.htm" TargetMode="External"/><Relationship Id="rId48" Type="http://schemas.openxmlformats.org/officeDocument/2006/relationships/hyperlink" Target="http://www.planalto.gov.br/ccivil_03/_Ato2007-2010/2010/Lei/L12349.htm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           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8323</Words>
  <Characters>44949</Characters>
  <Application>Microsoft Office Word</Application>
  <DocSecurity>0</DocSecurity>
  <Lines>374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Municipal de Educação</vt:lpstr>
    </vt:vector>
  </TitlesOfParts>
  <Company>Secretaria Municipal de Educação, Cultura e Esportes</Company>
  <LinksUpToDate>false</LinksUpToDate>
  <CharactersWithSpaces>53166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Municipal de Educação</dc:title>
  <dc:creator>Prefeitura</dc:creator>
  <cp:lastModifiedBy>Rosenilda</cp:lastModifiedBy>
  <cp:revision>2</cp:revision>
  <cp:lastPrinted>2020-05-13T12:09:00Z</cp:lastPrinted>
  <dcterms:created xsi:type="dcterms:W3CDTF">2021-09-24T17:50:00Z</dcterms:created>
  <dcterms:modified xsi:type="dcterms:W3CDTF">2021-09-24T17:50:00Z</dcterms:modified>
</cp:coreProperties>
</file>