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14B" w:rsidRDefault="0044214B" w:rsidP="00983CB4">
      <w:pPr>
        <w:rPr>
          <w:b/>
          <w:sz w:val="24"/>
          <w:szCs w:val="24"/>
        </w:rPr>
      </w:pPr>
      <w:bookmarkStart w:id="0" w:name="_GoBack"/>
      <w:bookmarkEnd w:id="0"/>
    </w:p>
    <w:p w:rsidR="0044214B" w:rsidRDefault="0044214B" w:rsidP="00DA5F89">
      <w:pPr>
        <w:jc w:val="center"/>
        <w:rPr>
          <w:b/>
          <w:sz w:val="24"/>
          <w:szCs w:val="24"/>
        </w:rPr>
      </w:pPr>
    </w:p>
    <w:p w:rsidR="0044214B" w:rsidRDefault="0044214B" w:rsidP="00DA5F89">
      <w:pPr>
        <w:jc w:val="center"/>
        <w:rPr>
          <w:b/>
          <w:sz w:val="24"/>
          <w:szCs w:val="24"/>
        </w:rPr>
      </w:pPr>
    </w:p>
    <w:p w:rsidR="009F3D8F" w:rsidRDefault="009F3D8F" w:rsidP="00DA5F89">
      <w:pPr>
        <w:jc w:val="center"/>
        <w:rPr>
          <w:b/>
          <w:sz w:val="24"/>
          <w:szCs w:val="24"/>
        </w:rPr>
      </w:pPr>
    </w:p>
    <w:p w:rsidR="009F3D8F" w:rsidRDefault="009F3D8F" w:rsidP="00DA5F89">
      <w:pPr>
        <w:jc w:val="center"/>
        <w:rPr>
          <w:b/>
          <w:sz w:val="24"/>
          <w:szCs w:val="24"/>
        </w:rPr>
      </w:pPr>
    </w:p>
    <w:p w:rsidR="009F3D8F" w:rsidRDefault="009F3D8F" w:rsidP="00DA5F89">
      <w:pPr>
        <w:jc w:val="center"/>
        <w:rPr>
          <w:b/>
          <w:sz w:val="24"/>
          <w:szCs w:val="24"/>
        </w:rPr>
      </w:pPr>
    </w:p>
    <w:p w:rsidR="0044214B" w:rsidRDefault="0044214B" w:rsidP="00DA5F89">
      <w:pPr>
        <w:jc w:val="center"/>
        <w:rPr>
          <w:b/>
          <w:sz w:val="24"/>
          <w:szCs w:val="24"/>
        </w:rPr>
      </w:pPr>
    </w:p>
    <w:p w:rsidR="0044214B" w:rsidRPr="000E1272" w:rsidRDefault="0044214B" w:rsidP="00DA5F89">
      <w:pPr>
        <w:jc w:val="center"/>
        <w:rPr>
          <w:rFonts w:ascii="Franklin Gothic Medium Cond" w:hAnsi="Franklin Gothic Medium Cond"/>
          <w:b/>
          <w:sz w:val="52"/>
          <w:szCs w:val="24"/>
          <w:u w:val="single"/>
        </w:rPr>
      </w:pPr>
      <w:r w:rsidRPr="000E1272">
        <w:rPr>
          <w:rFonts w:ascii="Franklin Gothic Medium Cond" w:hAnsi="Franklin Gothic Medium Cond"/>
          <w:b/>
          <w:sz w:val="52"/>
          <w:szCs w:val="24"/>
          <w:u w:val="single"/>
        </w:rPr>
        <w:t>PROJETO PRIMEIROS ACORDES II</w:t>
      </w:r>
      <w:r w:rsidR="009F3D8F" w:rsidRPr="000E1272">
        <w:rPr>
          <w:sz w:val="28"/>
        </w:rPr>
        <w:t xml:space="preserve"> </w:t>
      </w:r>
      <w:r w:rsidR="009F3D8F" w:rsidRPr="000E1272">
        <w:rPr>
          <w:noProof/>
          <w:sz w:val="28"/>
          <w:lang w:eastAsia="pt-BR"/>
        </w:rPr>
        <w:drawing>
          <wp:inline distT="0" distB="0" distL="0" distR="0" wp14:anchorId="247E09FE" wp14:editId="1252242D">
            <wp:extent cx="476250" cy="476250"/>
            <wp:effectExtent l="0" t="0" r="0" b="0"/>
            <wp:docPr id="1" name="Imagem 1" descr="Adesivo Decorativo De Parede Nota Musical Decoração nas americ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esivo Decorativo De Parede Nota Musical Decoração nas american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44214B" w:rsidRDefault="0044214B" w:rsidP="00DA5F89">
      <w:pPr>
        <w:jc w:val="center"/>
        <w:rPr>
          <w:b/>
          <w:sz w:val="24"/>
          <w:szCs w:val="24"/>
        </w:rPr>
      </w:pPr>
      <w:r>
        <w:rPr>
          <w:b/>
          <w:sz w:val="24"/>
          <w:szCs w:val="24"/>
        </w:rPr>
        <w:t>(VIOLÃO, GAITA, TECLADO E CANTO)</w:t>
      </w:r>
    </w:p>
    <w:p w:rsidR="009F3D8F" w:rsidRDefault="009F3D8F" w:rsidP="009F3D8F">
      <w:pPr>
        <w:ind w:left="-142"/>
        <w:jc w:val="center"/>
        <w:rPr>
          <w:rFonts w:ascii="Franklin Gothic Medium Cond" w:hAnsi="Franklin Gothic Medium Cond"/>
          <w:b/>
          <w:sz w:val="44"/>
          <w:szCs w:val="24"/>
          <w:u w:val="single"/>
        </w:rPr>
      </w:pPr>
      <w:r>
        <w:rPr>
          <w:b/>
          <w:noProof/>
          <w:sz w:val="24"/>
          <w:szCs w:val="24"/>
          <w:lang w:eastAsia="pt-BR"/>
        </w:rPr>
        <w:drawing>
          <wp:inline distT="0" distB="0" distL="0" distR="0" wp14:anchorId="27C88E10" wp14:editId="53FECA09">
            <wp:extent cx="6153150" cy="4359384"/>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3150" cy="4359384"/>
                    </a:xfrm>
                    <a:prstGeom prst="rect">
                      <a:avLst/>
                    </a:prstGeom>
                    <a:noFill/>
                    <a:ln>
                      <a:noFill/>
                    </a:ln>
                  </pic:spPr>
                </pic:pic>
              </a:graphicData>
            </a:graphic>
          </wp:inline>
        </w:drawing>
      </w:r>
    </w:p>
    <w:p w:rsidR="009F3D8F" w:rsidRDefault="009F3D8F" w:rsidP="0044214B">
      <w:pPr>
        <w:jc w:val="center"/>
        <w:rPr>
          <w:rFonts w:ascii="Franklin Gothic Medium Cond" w:hAnsi="Franklin Gothic Medium Cond"/>
          <w:b/>
          <w:sz w:val="44"/>
          <w:szCs w:val="24"/>
          <w:u w:val="single"/>
        </w:rPr>
      </w:pPr>
    </w:p>
    <w:p w:rsidR="0044214B" w:rsidRPr="0044214B" w:rsidRDefault="0044214B" w:rsidP="0044214B">
      <w:pPr>
        <w:jc w:val="center"/>
        <w:rPr>
          <w:rFonts w:ascii="Franklin Gothic Medium Cond" w:hAnsi="Franklin Gothic Medium Cond"/>
          <w:b/>
          <w:sz w:val="44"/>
          <w:szCs w:val="24"/>
          <w:u w:val="single"/>
        </w:rPr>
      </w:pPr>
      <w:r w:rsidRPr="0044214B">
        <w:rPr>
          <w:rFonts w:ascii="Franklin Gothic Medium Cond" w:hAnsi="Franklin Gothic Medium Cond"/>
          <w:b/>
          <w:sz w:val="44"/>
          <w:szCs w:val="24"/>
          <w:u w:val="single"/>
        </w:rPr>
        <w:lastRenderedPageBreak/>
        <w:t>PROJETO PRIMEIROS ACORDES II</w:t>
      </w:r>
    </w:p>
    <w:p w:rsidR="00DA5F89" w:rsidRDefault="00DA5F89" w:rsidP="00DA5F89">
      <w:pPr>
        <w:pStyle w:val="PargrafodaLista"/>
        <w:numPr>
          <w:ilvl w:val="0"/>
          <w:numId w:val="1"/>
        </w:numPr>
        <w:rPr>
          <w:b/>
          <w:sz w:val="24"/>
          <w:szCs w:val="24"/>
        </w:rPr>
      </w:pPr>
      <w:r>
        <w:rPr>
          <w:b/>
          <w:sz w:val="24"/>
          <w:szCs w:val="24"/>
        </w:rPr>
        <w:t xml:space="preserve">APRESENTAÇÃO </w:t>
      </w:r>
    </w:p>
    <w:p w:rsidR="00F64ED7" w:rsidRDefault="0044214B" w:rsidP="0044214B">
      <w:pPr>
        <w:ind w:left="426" w:firstLine="283"/>
        <w:jc w:val="both"/>
      </w:pPr>
      <w:r>
        <w:t>As aulas de violão,</w:t>
      </w:r>
      <w:r w:rsidR="00DA5F89" w:rsidRPr="00DA5F89">
        <w:t xml:space="preserve"> gaita</w:t>
      </w:r>
      <w:r w:rsidR="00EA5A3E">
        <w:t xml:space="preserve"> (acordeon)</w:t>
      </w:r>
      <w:r>
        <w:t>, Teclado e Canto</w:t>
      </w:r>
      <w:r w:rsidR="00DA5F89" w:rsidRPr="00DA5F89">
        <w:t xml:space="preserve"> serão ministradas na biblio</w:t>
      </w:r>
      <w:r w:rsidR="00DA5F89">
        <w:t xml:space="preserve">teca cidadã uma vez por semana, </w:t>
      </w:r>
      <w:r w:rsidR="004A04EC">
        <w:t>atendendo as crianças,</w:t>
      </w:r>
      <w:r w:rsidR="00DA5F89" w:rsidRPr="00DA5F89">
        <w:t xml:space="preserve"> adolescentes</w:t>
      </w:r>
      <w:r w:rsidR="004A04EC">
        <w:t xml:space="preserve"> e adultos</w:t>
      </w:r>
      <w:r w:rsidR="00F64ED7">
        <w:t xml:space="preserve"> pertencentes aos Programas Sociais do município.  Porém, c</w:t>
      </w:r>
      <w:r w:rsidR="00DA5F89" w:rsidRPr="00DA5F89">
        <w:t>aso as vagas não sejam preenchidas</w:t>
      </w:r>
      <w:r w:rsidR="00F64ED7">
        <w:t>,</w:t>
      </w:r>
      <w:r w:rsidR="00DA5F89" w:rsidRPr="00DA5F89">
        <w:t xml:space="preserve"> serão ofertadas a </w:t>
      </w:r>
      <w:r>
        <w:t>comunidade em geral</w:t>
      </w:r>
      <w:r w:rsidR="00DA5F89" w:rsidRPr="00DA5F89">
        <w:t xml:space="preserve"> do município de Boa Ventura de São Roque</w:t>
      </w:r>
      <w:r w:rsidR="007B12C5">
        <w:t xml:space="preserve">. </w:t>
      </w:r>
    </w:p>
    <w:p w:rsidR="00DA5F89" w:rsidRDefault="007B12C5" w:rsidP="0044214B">
      <w:pPr>
        <w:ind w:left="426" w:firstLine="283"/>
        <w:jc w:val="both"/>
      </w:pPr>
      <w:r>
        <w:t xml:space="preserve">Para realização deste projeto permanecerão na biblioteca cidadã, permitindo concretizar eventos artísticos futuros. </w:t>
      </w:r>
    </w:p>
    <w:p w:rsidR="005957A5" w:rsidRDefault="005957A5" w:rsidP="0044214B">
      <w:pPr>
        <w:ind w:left="426" w:firstLine="283"/>
        <w:jc w:val="both"/>
      </w:pPr>
      <w:r>
        <w:t xml:space="preserve">As vagas serão limitadas e sem custo. As inscrições podem ser realizadas na Secretaria Municipal de Educação, Cultura e Esporte do Município de Boa Ventura de São Roque de Segunda-feira no período de 02 a 31 de </w:t>
      </w:r>
      <w:r w:rsidR="0044214B">
        <w:t>Janeiro de 2021</w:t>
      </w:r>
      <w:r>
        <w:t xml:space="preserve"> no período da manhã das 08h00min </w:t>
      </w:r>
      <w:r w:rsidR="004F7E33">
        <w:t>às</w:t>
      </w:r>
      <w:r>
        <w:t xml:space="preserve"> 11h30min e no período da tarde das 13h00min as 17h00min. </w:t>
      </w:r>
    </w:p>
    <w:p w:rsidR="005957A5" w:rsidRPr="0044214B" w:rsidRDefault="005957A5" w:rsidP="0044214B">
      <w:pPr>
        <w:pStyle w:val="PargrafodaLista"/>
        <w:numPr>
          <w:ilvl w:val="0"/>
          <w:numId w:val="1"/>
        </w:numPr>
        <w:jc w:val="both"/>
        <w:rPr>
          <w:sz w:val="24"/>
          <w:szCs w:val="24"/>
        </w:rPr>
      </w:pPr>
      <w:r w:rsidRPr="0044214B">
        <w:rPr>
          <w:b/>
          <w:sz w:val="24"/>
          <w:szCs w:val="24"/>
        </w:rPr>
        <w:t>JUSTIFICATIVA</w:t>
      </w:r>
    </w:p>
    <w:p w:rsidR="005957A5" w:rsidRDefault="000421FF" w:rsidP="005957A5">
      <w:pPr>
        <w:ind w:left="426" w:firstLine="283"/>
        <w:jc w:val="both"/>
      </w:pPr>
      <w:r>
        <w:t xml:space="preserve">A </w:t>
      </w:r>
      <w:r w:rsidR="00A71820">
        <w:t>mú</w:t>
      </w:r>
      <w:r w:rsidR="005957A5" w:rsidRPr="005957A5">
        <w:t>sica especificamente é arte,</w:t>
      </w:r>
      <w:r>
        <w:t xml:space="preserve"> conhecimento sociocultural sendo uma atividade indispensável ao cotidiano do ser humano como forma de expressão de seus sonhos e de sua cultura, sendo assim é a linguagem do coração que acompanha em sua evolução. </w:t>
      </w:r>
    </w:p>
    <w:p w:rsidR="00EA5A3E" w:rsidRDefault="000421FF" w:rsidP="004F7E33">
      <w:pPr>
        <w:ind w:left="426" w:firstLine="283"/>
        <w:jc w:val="both"/>
      </w:pPr>
      <w:r>
        <w:t xml:space="preserve">Considerando a musica como Patrimônio Cultural da humanidade e forma de comunicação dos seres humanos entre si e como expressão de sentimentos, justifica-se a importância de planejar e executar no município de Boa Ventura de São Roque, o conhecimento e a interação com o universo sonoro e musical. </w:t>
      </w:r>
      <w:r w:rsidR="00A71820" w:rsidRPr="0094757A">
        <w:t>O</w:t>
      </w:r>
      <w:r w:rsidRPr="0094757A">
        <w:t xml:space="preserve"> Projeto </w:t>
      </w:r>
      <w:r w:rsidR="00A71820" w:rsidRPr="0094757A">
        <w:t>Primeiros Acordes II é continuação do Projeto Primeiros Acordes realizado no ano de 2018, 2019 e 2020</w:t>
      </w:r>
      <w:r w:rsidRPr="0094757A">
        <w:t xml:space="preserve">, </w:t>
      </w:r>
      <w:r w:rsidR="00A71820" w:rsidRPr="0094757A">
        <w:t xml:space="preserve">onde </w:t>
      </w:r>
      <w:r w:rsidRPr="0094757A">
        <w:t xml:space="preserve">o município </w:t>
      </w:r>
      <w:r w:rsidR="00A71820" w:rsidRPr="0094757A">
        <w:t xml:space="preserve">disponibilizou aulas de violão e gaita para os munícipes. A continuação aprimorada </w:t>
      </w:r>
      <w:r w:rsidRPr="0094757A">
        <w:t xml:space="preserve">oportunizará a comunidade </w:t>
      </w:r>
      <w:r w:rsidR="00A71820" w:rsidRPr="0094757A">
        <w:t xml:space="preserve">a </w:t>
      </w:r>
      <w:r w:rsidR="004F7E33" w:rsidRPr="0094757A">
        <w:t>conhecer estilos musicais, bem como a capacidade de tocar violão</w:t>
      </w:r>
      <w:r w:rsidR="00A71820" w:rsidRPr="0094757A">
        <w:t>, gaita</w:t>
      </w:r>
      <w:r w:rsidR="00EA5A3E">
        <w:t>.</w:t>
      </w:r>
    </w:p>
    <w:p w:rsidR="000421FF" w:rsidRDefault="00A71820" w:rsidP="004F7E33">
      <w:pPr>
        <w:ind w:left="426" w:firstLine="283"/>
        <w:jc w:val="both"/>
      </w:pPr>
      <w:r w:rsidRPr="0094757A">
        <w:t>, teclado</w:t>
      </w:r>
      <w:r w:rsidR="0094757A" w:rsidRPr="0094757A">
        <w:t xml:space="preserve"> com aperfeiçoamento em</w:t>
      </w:r>
      <w:r w:rsidRPr="0094757A">
        <w:t xml:space="preserve"> canto</w:t>
      </w:r>
      <w:r w:rsidR="0094757A" w:rsidRPr="0094757A">
        <w:t xml:space="preserve"> na intenção de formação do coral municipal para realizarem apresentações culturais nas festividades do município, como festival de musica, entre outros. </w:t>
      </w:r>
      <w:r w:rsidR="0094757A" w:rsidRPr="0094757A">
        <w:rPr>
          <w:rFonts w:ascii="Calibri" w:hAnsi="Calibri" w:cs="Calibri"/>
          <w:color w:val="333333"/>
          <w:shd w:val="clear" w:color="auto" w:fill="FFFFFF"/>
        </w:rPr>
        <w:t xml:space="preserve">A música é reconhecida por muitos pesquisadores como uma modalidade que desenvolve a mente humana, promove o equilíbrio, proporcionando um estado agradável de bem-estar, facilitando a concentração e o desenvolvimento do raciocínio, em especial em questões reflexivas voltadas para o pensamento e também </w:t>
      </w:r>
      <w:r w:rsidR="004F7E33" w:rsidRPr="0094757A">
        <w:t xml:space="preserve">aumentando </w:t>
      </w:r>
      <w:r w:rsidRPr="0094757A">
        <w:t>a</w:t>
      </w:r>
      <w:r w:rsidR="004F7E33" w:rsidRPr="0094757A">
        <w:t xml:space="preserve"> autoestima</w:t>
      </w:r>
      <w:r w:rsidR="0094757A" w:rsidRPr="0094757A">
        <w:t>,</w:t>
      </w:r>
      <w:r w:rsidRPr="0094757A">
        <w:t xml:space="preserve"> servindo como atividade em horário contra turno para</w:t>
      </w:r>
      <w:r>
        <w:t xml:space="preserve"> alunos do município, sendo uma oportunidade para estes aprenderem a tocar instrumentos musicais e cantar</w:t>
      </w:r>
      <w:r w:rsidR="004F7E33">
        <w:t xml:space="preserve">. O projeto será voltado para crianças, adolescente e a comunidade </w:t>
      </w:r>
      <w:r>
        <w:t xml:space="preserve">em geral </w:t>
      </w:r>
      <w:r w:rsidR="004F7E33">
        <w:t xml:space="preserve">do município, já que em todas as fases de desenvolvimento humano é importante o envolvimento em atividade de cunho cultural e educativo. </w:t>
      </w:r>
    </w:p>
    <w:p w:rsidR="001D7502" w:rsidRDefault="001D7502" w:rsidP="005957A5">
      <w:pPr>
        <w:ind w:left="426" w:firstLine="283"/>
        <w:jc w:val="both"/>
      </w:pPr>
    </w:p>
    <w:p w:rsidR="004F7E33" w:rsidRDefault="004F7E33" w:rsidP="004F7E33">
      <w:pPr>
        <w:ind w:firstLine="426"/>
        <w:jc w:val="both"/>
        <w:rPr>
          <w:b/>
          <w:sz w:val="24"/>
          <w:szCs w:val="24"/>
        </w:rPr>
      </w:pPr>
      <w:r w:rsidRPr="004F7E33">
        <w:rPr>
          <w:b/>
          <w:sz w:val="24"/>
          <w:szCs w:val="24"/>
        </w:rPr>
        <w:t xml:space="preserve">3-OBJETIVO GERAL </w:t>
      </w:r>
    </w:p>
    <w:p w:rsidR="00DA5048" w:rsidRDefault="004F7E33" w:rsidP="001D7502">
      <w:pPr>
        <w:ind w:firstLine="709"/>
        <w:jc w:val="both"/>
      </w:pPr>
      <w:r>
        <w:lastRenderedPageBreak/>
        <w:t>Estimular e incentivar o gosto a musica nacional e regional de Estado do Paraná desenvolvendo a inteligência musical e a socialização por meio de aulas em grupos e conhecimentos musicais com o ensino melódico</w:t>
      </w:r>
      <w:r w:rsidR="00DA5048">
        <w:t>, harmônico e rítmico através do violão.</w:t>
      </w:r>
    </w:p>
    <w:p w:rsidR="00DA5048" w:rsidRDefault="00DA5048" w:rsidP="00DA5048">
      <w:pPr>
        <w:ind w:firstLine="426"/>
        <w:jc w:val="both"/>
        <w:rPr>
          <w:b/>
          <w:sz w:val="24"/>
          <w:szCs w:val="24"/>
        </w:rPr>
      </w:pPr>
      <w:r w:rsidRPr="00DA5048">
        <w:rPr>
          <w:b/>
          <w:sz w:val="24"/>
          <w:szCs w:val="24"/>
        </w:rPr>
        <w:t xml:space="preserve">3.1 OBJETIVOS ESPECIFÍCOS </w:t>
      </w:r>
    </w:p>
    <w:p w:rsidR="00DA5048" w:rsidRDefault="00DA5048" w:rsidP="002D04BC">
      <w:pPr>
        <w:spacing w:after="0" w:line="240" w:lineRule="auto"/>
        <w:ind w:firstLine="709"/>
        <w:jc w:val="both"/>
      </w:pPr>
      <w:r w:rsidRPr="00DA5048">
        <w:t>Pro</w:t>
      </w:r>
      <w:r>
        <w:t xml:space="preserve">porcionar a comunidade, o incentivo e valorização da música, </w:t>
      </w:r>
      <w:r w:rsidR="00203D8B">
        <w:t>através das aulas de violão</w:t>
      </w:r>
      <w:r w:rsidR="006952CD">
        <w:t>, gaita, teclado e canto</w:t>
      </w:r>
      <w:r w:rsidR="00203D8B">
        <w:t xml:space="preserve">; </w:t>
      </w:r>
    </w:p>
    <w:p w:rsidR="00203D8B" w:rsidRDefault="00203D8B" w:rsidP="002D04BC">
      <w:pPr>
        <w:spacing w:after="0" w:line="240" w:lineRule="auto"/>
        <w:jc w:val="both"/>
      </w:pPr>
      <w:r>
        <w:t>- possibilitar que os alunos aprendam a utilizar e cuidar da voz como meio de expressão e comunicação musical;</w:t>
      </w:r>
    </w:p>
    <w:p w:rsidR="00203D8B" w:rsidRDefault="00203D8B" w:rsidP="002D04BC">
      <w:pPr>
        <w:spacing w:after="0" w:line="240" w:lineRule="auto"/>
        <w:jc w:val="both"/>
      </w:pPr>
      <w:r>
        <w:t>- Conhecer usos e funções da musica produzida em diferentes épocas e por comunidades distintas;</w:t>
      </w:r>
    </w:p>
    <w:p w:rsidR="00203D8B" w:rsidRDefault="00203D8B" w:rsidP="002D04BC">
      <w:pPr>
        <w:spacing w:after="0" w:line="240" w:lineRule="auto"/>
        <w:jc w:val="both"/>
      </w:pPr>
      <w:r>
        <w:t xml:space="preserve">-Oportunizar a cultura e o lazer para a comunidade, diminuindo seu tempo ocioso; </w:t>
      </w:r>
    </w:p>
    <w:p w:rsidR="00203D8B" w:rsidRDefault="00203D8B" w:rsidP="002D04BC">
      <w:pPr>
        <w:spacing w:after="0" w:line="240" w:lineRule="auto"/>
        <w:jc w:val="both"/>
      </w:pPr>
      <w:r>
        <w:t xml:space="preserve">- utilizar a musica como veiculo de comunicação, enriquecimento da cultura e vivencia grupal; </w:t>
      </w:r>
    </w:p>
    <w:p w:rsidR="00203D8B" w:rsidRDefault="00203D8B" w:rsidP="002D04BC">
      <w:pPr>
        <w:spacing w:after="0" w:line="240" w:lineRule="auto"/>
        <w:jc w:val="both"/>
      </w:pPr>
      <w:r>
        <w:t>- O município será valorizado e assegurado na integra como meio promotor e incentivador das atividades musicais;</w:t>
      </w:r>
    </w:p>
    <w:p w:rsidR="00203D8B" w:rsidRDefault="000E289D" w:rsidP="002D04BC">
      <w:pPr>
        <w:spacing w:after="0" w:line="240" w:lineRule="auto"/>
        <w:jc w:val="both"/>
      </w:pPr>
      <w:r>
        <w:t xml:space="preserve">- Divulgação do município por meio de Encontros musicais, Eventos Oficiais do Município, Impressa e Exposição Publica; </w:t>
      </w:r>
    </w:p>
    <w:p w:rsidR="000E289D" w:rsidRDefault="000E289D" w:rsidP="002D04BC">
      <w:pPr>
        <w:spacing w:after="0" w:line="240" w:lineRule="auto"/>
        <w:jc w:val="both"/>
      </w:pPr>
      <w:r>
        <w:t xml:space="preserve">- Estimular a pesquisa de obras, compositores, sendo </w:t>
      </w:r>
      <w:r w:rsidR="00BD1A4D">
        <w:t xml:space="preserve">na área popular, erudita ou sacra, contextualização teórica, estilos gêneros, e conhecimentos gerais de musica propondo a unificação dos meios culturais; </w:t>
      </w:r>
    </w:p>
    <w:p w:rsidR="0094757A" w:rsidRDefault="00BD1A4D" w:rsidP="002D04BC">
      <w:pPr>
        <w:spacing w:after="0" w:line="240" w:lineRule="auto"/>
        <w:jc w:val="both"/>
      </w:pPr>
      <w:r>
        <w:t>Propor repertório dentro dos recursos maleáveis e compatíveis á técnica do grupo.</w:t>
      </w:r>
    </w:p>
    <w:p w:rsidR="002D04BC" w:rsidRDefault="002D04BC" w:rsidP="002D04BC">
      <w:pPr>
        <w:spacing w:after="0" w:line="240" w:lineRule="auto"/>
        <w:jc w:val="both"/>
      </w:pPr>
    </w:p>
    <w:p w:rsidR="000E289D" w:rsidRDefault="0094757A" w:rsidP="0094757A">
      <w:pPr>
        <w:pStyle w:val="PargrafodaLista"/>
        <w:numPr>
          <w:ilvl w:val="0"/>
          <w:numId w:val="1"/>
        </w:numPr>
        <w:jc w:val="both"/>
        <w:rPr>
          <w:b/>
          <w:sz w:val="24"/>
          <w:szCs w:val="24"/>
        </w:rPr>
      </w:pPr>
      <w:r>
        <w:rPr>
          <w:b/>
          <w:sz w:val="24"/>
          <w:szCs w:val="24"/>
        </w:rPr>
        <w:t>CARGA HORÁRIA</w:t>
      </w:r>
    </w:p>
    <w:p w:rsidR="008B186E" w:rsidRDefault="0094757A" w:rsidP="008B186E">
      <w:pPr>
        <w:pStyle w:val="PargrafodaLista"/>
        <w:numPr>
          <w:ilvl w:val="0"/>
          <w:numId w:val="2"/>
        </w:numPr>
        <w:spacing w:before="120" w:after="0" w:line="240" w:lineRule="auto"/>
        <w:ind w:hanging="357"/>
        <w:jc w:val="both"/>
        <w:rPr>
          <w:rFonts w:cstheme="minorHAnsi"/>
          <w:sz w:val="24"/>
        </w:rPr>
      </w:pPr>
      <w:r w:rsidRPr="0094757A">
        <w:rPr>
          <w:sz w:val="24"/>
          <w:szCs w:val="24"/>
        </w:rPr>
        <w:t xml:space="preserve">- </w:t>
      </w:r>
      <w:r w:rsidR="008B186E" w:rsidRPr="003C376D">
        <w:rPr>
          <w:rFonts w:cstheme="minorHAnsi"/>
          <w:sz w:val="24"/>
          <w:u w:val="single"/>
        </w:rPr>
        <w:t>Aula de Violão:</w:t>
      </w:r>
      <w:r w:rsidR="008B186E" w:rsidRPr="00B173E0">
        <w:rPr>
          <w:rFonts w:cstheme="minorHAnsi"/>
          <w:sz w:val="24"/>
        </w:rPr>
        <w:t xml:space="preserve"> 12 (Doze) horas Semanais,</w:t>
      </w:r>
      <w:r w:rsidR="008B186E">
        <w:rPr>
          <w:rFonts w:cstheme="minorHAnsi"/>
          <w:sz w:val="24"/>
        </w:rPr>
        <w:t xml:space="preserve"> devendo ser ministrada em 01 (um) dia por semana, distribuído nos períodos da manhã, tarde e noite,</w:t>
      </w:r>
      <w:r w:rsidR="008B186E" w:rsidRPr="00B173E0">
        <w:rPr>
          <w:rFonts w:cstheme="minorHAnsi"/>
          <w:sz w:val="24"/>
        </w:rPr>
        <w:t xml:space="preserve"> por período de 12 (doze) meses</w:t>
      </w:r>
      <w:r w:rsidR="008B186E">
        <w:rPr>
          <w:rFonts w:cstheme="minorHAnsi"/>
          <w:sz w:val="24"/>
        </w:rPr>
        <w:t xml:space="preserve">. Totalizando 48 (quarenta e oito) horas mensais e 576 (quinhentas e setenta e seis) horas no total. </w:t>
      </w:r>
    </w:p>
    <w:p w:rsidR="008B186E" w:rsidRDefault="008B186E" w:rsidP="008B186E">
      <w:pPr>
        <w:pStyle w:val="PargrafodaLista"/>
        <w:numPr>
          <w:ilvl w:val="0"/>
          <w:numId w:val="2"/>
        </w:numPr>
        <w:spacing w:before="120" w:after="0" w:line="240" w:lineRule="auto"/>
        <w:ind w:hanging="357"/>
        <w:jc w:val="both"/>
        <w:rPr>
          <w:rFonts w:cstheme="minorHAnsi"/>
          <w:sz w:val="24"/>
        </w:rPr>
      </w:pPr>
      <w:r w:rsidRPr="003C376D">
        <w:rPr>
          <w:rFonts w:cstheme="minorHAnsi"/>
          <w:sz w:val="24"/>
          <w:u w:val="single"/>
        </w:rPr>
        <w:t>Aula de Gaita</w:t>
      </w:r>
      <w:r>
        <w:rPr>
          <w:rFonts w:cstheme="minorHAnsi"/>
          <w:sz w:val="24"/>
        </w:rPr>
        <w:t xml:space="preserve">: </w:t>
      </w:r>
      <w:r w:rsidRPr="00B173E0">
        <w:rPr>
          <w:rFonts w:cstheme="minorHAnsi"/>
          <w:sz w:val="24"/>
        </w:rPr>
        <w:t>12 (Doze) horas Semanais,</w:t>
      </w:r>
      <w:r>
        <w:rPr>
          <w:rFonts w:cstheme="minorHAnsi"/>
          <w:sz w:val="24"/>
        </w:rPr>
        <w:t xml:space="preserve"> devendo ser ministrada em 01 (um) dia por semana, distribuído nos períodos da manhã, tarde e noite,</w:t>
      </w:r>
      <w:r w:rsidRPr="00B173E0">
        <w:rPr>
          <w:rFonts w:cstheme="minorHAnsi"/>
          <w:sz w:val="24"/>
        </w:rPr>
        <w:t xml:space="preserve"> por período de 12 (doze) meses</w:t>
      </w:r>
      <w:r>
        <w:rPr>
          <w:rFonts w:cstheme="minorHAnsi"/>
          <w:sz w:val="24"/>
        </w:rPr>
        <w:t xml:space="preserve">. Totalizando 48 (quarenta e oito) horas mensais e 576 (quinhentas e setenta e seis) horas no total. </w:t>
      </w:r>
    </w:p>
    <w:p w:rsidR="008B186E" w:rsidRDefault="008B186E" w:rsidP="008B186E">
      <w:pPr>
        <w:pStyle w:val="PargrafodaLista"/>
        <w:numPr>
          <w:ilvl w:val="0"/>
          <w:numId w:val="2"/>
        </w:numPr>
        <w:spacing w:before="360" w:after="0" w:line="240" w:lineRule="auto"/>
        <w:jc w:val="both"/>
        <w:rPr>
          <w:rFonts w:cstheme="minorHAnsi"/>
          <w:sz w:val="24"/>
        </w:rPr>
      </w:pPr>
      <w:r w:rsidRPr="003C376D">
        <w:rPr>
          <w:rFonts w:cstheme="minorHAnsi"/>
          <w:sz w:val="24"/>
          <w:u w:val="single"/>
        </w:rPr>
        <w:t>Aula de Teclado e Canto</w:t>
      </w:r>
      <w:r w:rsidRPr="00B173E0">
        <w:rPr>
          <w:rFonts w:cstheme="minorHAnsi"/>
          <w:sz w:val="24"/>
        </w:rPr>
        <w:t xml:space="preserve">: </w:t>
      </w:r>
      <w:r>
        <w:rPr>
          <w:rFonts w:cstheme="minorHAnsi"/>
          <w:sz w:val="24"/>
        </w:rPr>
        <w:t>08</w:t>
      </w:r>
      <w:r w:rsidRPr="00B173E0">
        <w:rPr>
          <w:rFonts w:cstheme="minorHAnsi"/>
          <w:sz w:val="24"/>
        </w:rPr>
        <w:t xml:space="preserve"> (</w:t>
      </w:r>
      <w:r>
        <w:rPr>
          <w:rFonts w:cstheme="minorHAnsi"/>
          <w:sz w:val="24"/>
        </w:rPr>
        <w:t>oito</w:t>
      </w:r>
      <w:r w:rsidRPr="00B173E0">
        <w:rPr>
          <w:rFonts w:cstheme="minorHAnsi"/>
          <w:sz w:val="24"/>
        </w:rPr>
        <w:t>) horas Semanais,</w:t>
      </w:r>
      <w:r>
        <w:rPr>
          <w:rFonts w:cstheme="minorHAnsi"/>
          <w:sz w:val="24"/>
        </w:rPr>
        <w:t xml:space="preserve"> devendo ser ministrada em 01 (um) dia por semana, distribuído nos períodos da manhã, tarde e noite,</w:t>
      </w:r>
      <w:r w:rsidRPr="00B173E0">
        <w:rPr>
          <w:rFonts w:cstheme="minorHAnsi"/>
          <w:sz w:val="24"/>
        </w:rPr>
        <w:t xml:space="preserve"> por período de 12 (doze) meses</w:t>
      </w:r>
      <w:r>
        <w:rPr>
          <w:rFonts w:cstheme="minorHAnsi"/>
          <w:sz w:val="24"/>
        </w:rPr>
        <w:t>. Totalizando 32(trinta e duas) horas mensais e 384 (trezentos e oitenta e quatro) horas no total.</w:t>
      </w:r>
    </w:p>
    <w:p w:rsidR="008B186E" w:rsidRPr="00B173E0" w:rsidRDefault="008B186E" w:rsidP="008B186E">
      <w:pPr>
        <w:pStyle w:val="PargrafodaLista"/>
        <w:spacing w:before="360" w:after="0" w:line="240" w:lineRule="auto"/>
        <w:ind w:left="862"/>
        <w:jc w:val="both"/>
        <w:rPr>
          <w:rFonts w:cstheme="minorHAnsi"/>
          <w:sz w:val="24"/>
        </w:rPr>
      </w:pPr>
    </w:p>
    <w:p w:rsidR="008B186E" w:rsidRDefault="008B186E" w:rsidP="008B186E">
      <w:pPr>
        <w:pStyle w:val="PargrafodaLista"/>
        <w:spacing w:before="360" w:after="0" w:line="240" w:lineRule="auto"/>
        <w:ind w:left="142"/>
        <w:jc w:val="both"/>
        <w:rPr>
          <w:rFonts w:cstheme="minorHAnsi"/>
          <w:sz w:val="24"/>
        </w:rPr>
      </w:pPr>
      <w:r>
        <w:rPr>
          <w:rFonts w:cstheme="minorHAnsi"/>
          <w:sz w:val="24"/>
        </w:rPr>
        <w:t xml:space="preserve">*O deslocamento do (a) professor (a) deverá estar incluso no valor das aulas. </w:t>
      </w:r>
    </w:p>
    <w:p w:rsidR="008B186E" w:rsidRDefault="008B186E" w:rsidP="008B186E">
      <w:pPr>
        <w:pStyle w:val="PargrafodaLista"/>
        <w:spacing w:before="360" w:after="0" w:line="240" w:lineRule="auto"/>
        <w:ind w:left="142"/>
        <w:jc w:val="both"/>
        <w:rPr>
          <w:rFonts w:cstheme="minorHAnsi"/>
          <w:sz w:val="24"/>
        </w:rPr>
      </w:pPr>
      <w:r>
        <w:rPr>
          <w:rFonts w:cstheme="minorHAnsi"/>
          <w:sz w:val="24"/>
        </w:rPr>
        <w:t>*A carga horária de cada período poderá ser reajustada de acordo com a necessidade da secretaria.</w:t>
      </w:r>
    </w:p>
    <w:p w:rsidR="008B186E" w:rsidRPr="00B173E0" w:rsidRDefault="008B186E" w:rsidP="008B186E">
      <w:pPr>
        <w:pStyle w:val="PargrafodaLista"/>
        <w:spacing w:before="240" w:after="120" w:line="300" w:lineRule="atLeast"/>
        <w:ind w:left="142"/>
        <w:jc w:val="both"/>
        <w:rPr>
          <w:rFonts w:cstheme="minorHAnsi"/>
          <w:sz w:val="24"/>
        </w:rPr>
      </w:pPr>
      <w:r>
        <w:rPr>
          <w:rFonts w:cstheme="minorHAnsi"/>
          <w:sz w:val="24"/>
        </w:rPr>
        <w:t xml:space="preserve">*Cada Aula deverá ter duração mínima de 60 minutos. </w:t>
      </w:r>
    </w:p>
    <w:p w:rsidR="00F64ED7" w:rsidRPr="0094757A" w:rsidRDefault="00F64ED7" w:rsidP="008B186E">
      <w:pPr>
        <w:pStyle w:val="PargrafodaLista"/>
        <w:ind w:left="1416"/>
        <w:jc w:val="both"/>
        <w:rPr>
          <w:sz w:val="24"/>
          <w:szCs w:val="24"/>
        </w:rPr>
      </w:pPr>
    </w:p>
    <w:p w:rsidR="00F64ED7" w:rsidRDefault="00F64ED7" w:rsidP="00F64ED7">
      <w:pPr>
        <w:pStyle w:val="PargrafodaLista"/>
        <w:numPr>
          <w:ilvl w:val="0"/>
          <w:numId w:val="1"/>
        </w:numPr>
        <w:jc w:val="both"/>
        <w:rPr>
          <w:b/>
          <w:sz w:val="24"/>
          <w:szCs w:val="24"/>
        </w:rPr>
      </w:pPr>
      <w:r>
        <w:rPr>
          <w:b/>
          <w:sz w:val="24"/>
          <w:szCs w:val="24"/>
        </w:rPr>
        <w:t>CONTEÚDO PROGRAMÁTICO</w:t>
      </w:r>
    </w:p>
    <w:p w:rsidR="00F64ED7" w:rsidRDefault="00F64ED7" w:rsidP="00F64ED7">
      <w:pPr>
        <w:pStyle w:val="PargrafodaLista"/>
        <w:ind w:left="1418"/>
        <w:jc w:val="both"/>
      </w:pPr>
      <w:r>
        <w:t xml:space="preserve">- Iniciação (nomenclatura, cifras, as notas as funções dos dedos); </w:t>
      </w:r>
    </w:p>
    <w:p w:rsidR="00F64ED7" w:rsidRDefault="00F64ED7" w:rsidP="00F64ED7">
      <w:pPr>
        <w:pStyle w:val="PargrafodaLista"/>
        <w:ind w:left="1418"/>
        <w:jc w:val="both"/>
      </w:pPr>
      <w:r>
        <w:t xml:space="preserve">- Pratica dos acordes: mudanças de acordes, combinações harmônicas, vivencia rítmica através de batidas (dedilhado); </w:t>
      </w:r>
    </w:p>
    <w:p w:rsidR="00F64ED7" w:rsidRDefault="00F64ED7" w:rsidP="00F64ED7">
      <w:pPr>
        <w:pStyle w:val="PargrafodaLista"/>
        <w:ind w:left="1418"/>
        <w:jc w:val="both"/>
      </w:pPr>
      <w:r>
        <w:t xml:space="preserve">- Combinações de estilos musicais; </w:t>
      </w:r>
    </w:p>
    <w:p w:rsidR="00F64ED7" w:rsidRDefault="00F64ED7" w:rsidP="00F64ED7">
      <w:pPr>
        <w:pStyle w:val="PargrafodaLista"/>
        <w:ind w:left="1418"/>
        <w:jc w:val="both"/>
      </w:pPr>
      <w:r>
        <w:t xml:space="preserve">- Apresentações em eventos municipais. </w:t>
      </w:r>
    </w:p>
    <w:p w:rsidR="00F64ED7" w:rsidRDefault="00F64ED7" w:rsidP="00F64ED7">
      <w:pPr>
        <w:pStyle w:val="PargrafodaLista"/>
        <w:ind w:left="1418"/>
        <w:jc w:val="both"/>
      </w:pPr>
      <w:r>
        <w:t xml:space="preserve">Para ministrar as aulas do curso o instrutor devera ter certificado de prestação de serviço na área de professor de musica. </w:t>
      </w:r>
    </w:p>
    <w:p w:rsidR="00593606" w:rsidRDefault="00593606" w:rsidP="00F64ED7">
      <w:pPr>
        <w:pStyle w:val="PargrafodaLista"/>
        <w:ind w:left="1418"/>
        <w:jc w:val="both"/>
      </w:pPr>
      <w:r>
        <w:t>- Disponibilizar a letra/cifra impressa para cada aluno, para estudar em casa.</w:t>
      </w:r>
    </w:p>
    <w:p w:rsidR="00F64ED7" w:rsidRDefault="00F64ED7" w:rsidP="002D04BC">
      <w:pPr>
        <w:pStyle w:val="PargrafodaLista"/>
        <w:spacing w:after="0" w:line="240" w:lineRule="auto"/>
        <w:jc w:val="both"/>
        <w:rPr>
          <w:b/>
          <w:sz w:val="24"/>
          <w:szCs w:val="24"/>
        </w:rPr>
      </w:pPr>
    </w:p>
    <w:p w:rsidR="00A521A3" w:rsidRDefault="00A521A3" w:rsidP="002D04BC">
      <w:pPr>
        <w:pStyle w:val="PargrafodaLista"/>
        <w:numPr>
          <w:ilvl w:val="0"/>
          <w:numId w:val="1"/>
        </w:numPr>
        <w:spacing w:after="0" w:line="240" w:lineRule="auto"/>
        <w:jc w:val="both"/>
        <w:rPr>
          <w:b/>
          <w:sz w:val="24"/>
          <w:szCs w:val="24"/>
        </w:rPr>
      </w:pPr>
      <w:r>
        <w:rPr>
          <w:b/>
          <w:sz w:val="24"/>
          <w:szCs w:val="24"/>
        </w:rPr>
        <w:lastRenderedPageBreak/>
        <w:t>RECURSOS HUMANOS</w:t>
      </w:r>
    </w:p>
    <w:p w:rsidR="00A521A3" w:rsidRDefault="00995F99" w:rsidP="002D04BC">
      <w:pPr>
        <w:spacing w:after="0" w:line="240" w:lineRule="auto"/>
        <w:ind w:left="1418"/>
        <w:jc w:val="both"/>
        <w:rPr>
          <w:sz w:val="24"/>
          <w:szCs w:val="24"/>
        </w:rPr>
      </w:pPr>
      <w:r>
        <w:rPr>
          <w:sz w:val="24"/>
          <w:szCs w:val="24"/>
        </w:rPr>
        <w:t xml:space="preserve">- </w:t>
      </w:r>
      <w:r w:rsidR="00A521A3">
        <w:rPr>
          <w:sz w:val="24"/>
          <w:szCs w:val="24"/>
        </w:rPr>
        <w:t xml:space="preserve">01 Instrutor </w:t>
      </w:r>
      <w:r>
        <w:rPr>
          <w:sz w:val="24"/>
          <w:szCs w:val="24"/>
        </w:rPr>
        <w:t>para aula de Violão;</w:t>
      </w:r>
    </w:p>
    <w:p w:rsidR="00995F99" w:rsidRDefault="00995F99" w:rsidP="002D04BC">
      <w:pPr>
        <w:spacing w:after="0" w:line="240" w:lineRule="auto"/>
        <w:ind w:left="1418"/>
        <w:jc w:val="both"/>
        <w:rPr>
          <w:sz w:val="24"/>
          <w:szCs w:val="24"/>
        </w:rPr>
      </w:pPr>
      <w:r>
        <w:rPr>
          <w:sz w:val="24"/>
          <w:szCs w:val="24"/>
        </w:rPr>
        <w:t>- 01 Instrutor para aula de Gaita;</w:t>
      </w:r>
    </w:p>
    <w:p w:rsidR="00995F99" w:rsidRDefault="00995F99" w:rsidP="00995F99">
      <w:pPr>
        <w:spacing w:after="0" w:line="240" w:lineRule="auto"/>
        <w:ind w:left="1418"/>
        <w:jc w:val="both"/>
        <w:rPr>
          <w:sz w:val="24"/>
          <w:szCs w:val="24"/>
        </w:rPr>
      </w:pPr>
      <w:r>
        <w:rPr>
          <w:sz w:val="24"/>
          <w:szCs w:val="24"/>
        </w:rPr>
        <w:t xml:space="preserve">- 01 Instrutor para aula de Teclado e Canto; </w:t>
      </w:r>
    </w:p>
    <w:p w:rsidR="002D04BC" w:rsidRDefault="002D04BC" w:rsidP="00995F99">
      <w:pPr>
        <w:spacing w:after="0" w:line="240" w:lineRule="auto"/>
        <w:ind w:left="1418"/>
        <w:jc w:val="both"/>
        <w:rPr>
          <w:sz w:val="24"/>
          <w:szCs w:val="24"/>
        </w:rPr>
      </w:pPr>
    </w:p>
    <w:p w:rsidR="00A521A3" w:rsidRPr="00593606" w:rsidRDefault="00A521A3" w:rsidP="00A521A3">
      <w:pPr>
        <w:pStyle w:val="PargrafodaLista"/>
        <w:numPr>
          <w:ilvl w:val="0"/>
          <w:numId w:val="1"/>
        </w:numPr>
        <w:jc w:val="both"/>
        <w:rPr>
          <w:b/>
          <w:sz w:val="24"/>
          <w:szCs w:val="24"/>
        </w:rPr>
      </w:pPr>
      <w:r w:rsidRPr="00593606">
        <w:rPr>
          <w:b/>
          <w:sz w:val="24"/>
          <w:szCs w:val="24"/>
        </w:rPr>
        <w:t>RECURSO MATERIAL</w:t>
      </w:r>
    </w:p>
    <w:p w:rsidR="00EA3BDA" w:rsidRDefault="00EA3BDA" w:rsidP="00995F99">
      <w:pPr>
        <w:pStyle w:val="PargrafodaLista"/>
        <w:spacing w:after="0" w:line="240" w:lineRule="auto"/>
        <w:ind w:left="1416"/>
        <w:jc w:val="both"/>
        <w:rPr>
          <w:sz w:val="24"/>
          <w:szCs w:val="24"/>
        </w:rPr>
      </w:pPr>
      <w:r>
        <w:rPr>
          <w:sz w:val="24"/>
          <w:szCs w:val="24"/>
        </w:rPr>
        <w:t>- 04 Violões;</w:t>
      </w:r>
    </w:p>
    <w:p w:rsidR="00EA3BDA" w:rsidRDefault="00EA3BDA" w:rsidP="00995F99">
      <w:pPr>
        <w:pStyle w:val="PargrafodaLista"/>
        <w:spacing w:after="0" w:line="240" w:lineRule="auto"/>
        <w:ind w:left="1416"/>
        <w:jc w:val="both"/>
        <w:rPr>
          <w:sz w:val="24"/>
          <w:szCs w:val="24"/>
        </w:rPr>
      </w:pPr>
      <w:r>
        <w:rPr>
          <w:sz w:val="24"/>
          <w:szCs w:val="24"/>
        </w:rPr>
        <w:t>- 04 Gaitas;</w:t>
      </w:r>
    </w:p>
    <w:p w:rsidR="00EA3BDA" w:rsidRPr="00EA3BDA" w:rsidRDefault="00EA3BDA" w:rsidP="00995F99">
      <w:pPr>
        <w:pStyle w:val="PargrafodaLista"/>
        <w:spacing w:after="0" w:line="240" w:lineRule="auto"/>
        <w:ind w:left="1416"/>
        <w:jc w:val="both"/>
        <w:rPr>
          <w:sz w:val="24"/>
          <w:szCs w:val="24"/>
        </w:rPr>
      </w:pPr>
      <w:r>
        <w:rPr>
          <w:sz w:val="24"/>
          <w:szCs w:val="24"/>
        </w:rPr>
        <w:t>- 04 Teclados;</w:t>
      </w:r>
      <w:r w:rsidR="00593606">
        <w:rPr>
          <w:sz w:val="24"/>
          <w:szCs w:val="24"/>
        </w:rPr>
        <w:t xml:space="preserve"> </w:t>
      </w:r>
    </w:p>
    <w:p w:rsidR="00A521A3" w:rsidRDefault="00A521A3" w:rsidP="00F64ED7">
      <w:pPr>
        <w:pStyle w:val="PargrafodaLista"/>
        <w:jc w:val="both"/>
        <w:rPr>
          <w:b/>
          <w:sz w:val="24"/>
          <w:szCs w:val="24"/>
        </w:rPr>
      </w:pPr>
    </w:p>
    <w:p w:rsidR="00A521A3" w:rsidRDefault="00EA3BDA" w:rsidP="00EA3BDA">
      <w:pPr>
        <w:pStyle w:val="PargrafodaLista"/>
        <w:numPr>
          <w:ilvl w:val="0"/>
          <w:numId w:val="1"/>
        </w:numPr>
        <w:jc w:val="both"/>
        <w:rPr>
          <w:b/>
          <w:sz w:val="24"/>
          <w:szCs w:val="24"/>
        </w:rPr>
      </w:pPr>
      <w:r>
        <w:rPr>
          <w:b/>
          <w:sz w:val="24"/>
          <w:szCs w:val="24"/>
        </w:rPr>
        <w:t>CRONOGRAMA</w:t>
      </w:r>
    </w:p>
    <w:tbl>
      <w:tblPr>
        <w:tblStyle w:val="GradeClara-nfase5"/>
        <w:tblW w:w="9780" w:type="dxa"/>
        <w:tblInd w:w="534" w:type="dxa"/>
        <w:tblLayout w:type="fixed"/>
        <w:tblLook w:val="04A0" w:firstRow="1" w:lastRow="0" w:firstColumn="1" w:lastColumn="0" w:noHBand="0" w:noVBand="1"/>
      </w:tblPr>
      <w:tblGrid>
        <w:gridCol w:w="2693"/>
        <w:gridCol w:w="1701"/>
        <w:gridCol w:w="1133"/>
        <w:gridCol w:w="4253"/>
      </w:tblGrid>
      <w:tr w:rsidR="000E1272" w:rsidTr="00995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0E1272" w:rsidRDefault="000E1272" w:rsidP="00EA3BDA">
            <w:pPr>
              <w:pStyle w:val="PargrafodaLista"/>
              <w:ind w:left="0"/>
              <w:jc w:val="both"/>
              <w:rPr>
                <w:b w:val="0"/>
                <w:sz w:val="24"/>
                <w:szCs w:val="24"/>
              </w:rPr>
            </w:pPr>
            <w:r>
              <w:rPr>
                <w:b w:val="0"/>
                <w:sz w:val="24"/>
                <w:szCs w:val="24"/>
              </w:rPr>
              <w:t xml:space="preserve">MESES </w:t>
            </w:r>
          </w:p>
        </w:tc>
        <w:tc>
          <w:tcPr>
            <w:tcW w:w="1701" w:type="dxa"/>
          </w:tcPr>
          <w:p w:rsidR="000E1272" w:rsidRDefault="000E1272" w:rsidP="00995F99">
            <w:pPr>
              <w:pStyle w:val="PargrafodaLista"/>
              <w:ind w:left="0"/>
              <w:jc w:val="both"/>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ABRIL</w:t>
            </w:r>
            <w:r w:rsidR="00995F99">
              <w:rPr>
                <w:b w:val="0"/>
                <w:sz w:val="24"/>
                <w:szCs w:val="24"/>
              </w:rPr>
              <w:t>-JUNHO</w:t>
            </w:r>
          </w:p>
        </w:tc>
        <w:tc>
          <w:tcPr>
            <w:tcW w:w="1133" w:type="dxa"/>
          </w:tcPr>
          <w:p w:rsidR="000E1272" w:rsidRDefault="00995F99" w:rsidP="00CE1938">
            <w:pPr>
              <w:pStyle w:val="PargrafodaLista"/>
              <w:ind w:left="0"/>
              <w:jc w:val="both"/>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JULHO</w:t>
            </w:r>
          </w:p>
        </w:tc>
        <w:tc>
          <w:tcPr>
            <w:tcW w:w="4253" w:type="dxa"/>
          </w:tcPr>
          <w:p w:rsidR="000E1272" w:rsidRDefault="000E1272" w:rsidP="007C5212">
            <w:pPr>
              <w:pStyle w:val="PargrafodaLista"/>
              <w:ind w:left="0"/>
              <w:jc w:val="both"/>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JU</w:t>
            </w:r>
            <w:r w:rsidR="007C5212">
              <w:rPr>
                <w:b w:val="0"/>
                <w:sz w:val="24"/>
                <w:szCs w:val="24"/>
              </w:rPr>
              <w:t>L?</w:t>
            </w:r>
            <w:r>
              <w:rPr>
                <w:b w:val="0"/>
                <w:sz w:val="24"/>
                <w:szCs w:val="24"/>
              </w:rPr>
              <w:t xml:space="preserve">HO/2021 a </w:t>
            </w:r>
            <w:r w:rsidR="00995F99">
              <w:rPr>
                <w:b w:val="0"/>
                <w:sz w:val="24"/>
                <w:szCs w:val="24"/>
              </w:rPr>
              <w:t>JUNHO</w:t>
            </w:r>
            <w:r>
              <w:rPr>
                <w:b w:val="0"/>
                <w:sz w:val="24"/>
                <w:szCs w:val="24"/>
              </w:rPr>
              <w:t xml:space="preserve"> DE 2022</w:t>
            </w:r>
          </w:p>
        </w:tc>
      </w:tr>
      <w:tr w:rsidR="000E1272" w:rsidTr="00995F99">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693" w:type="dxa"/>
          </w:tcPr>
          <w:p w:rsidR="000E1272" w:rsidRDefault="000E1272" w:rsidP="00EA3BDA">
            <w:pPr>
              <w:pStyle w:val="PargrafodaLista"/>
              <w:ind w:left="0"/>
              <w:jc w:val="both"/>
              <w:rPr>
                <w:b w:val="0"/>
                <w:sz w:val="24"/>
                <w:szCs w:val="24"/>
              </w:rPr>
            </w:pPr>
            <w:r>
              <w:rPr>
                <w:b w:val="0"/>
                <w:sz w:val="24"/>
                <w:szCs w:val="24"/>
              </w:rPr>
              <w:t>Elaboração do Projeto</w:t>
            </w:r>
          </w:p>
        </w:tc>
        <w:tc>
          <w:tcPr>
            <w:tcW w:w="1701" w:type="dxa"/>
          </w:tcPr>
          <w:p w:rsidR="000E1272" w:rsidRDefault="000E1272" w:rsidP="00CE1938">
            <w:pPr>
              <w:pStyle w:val="PargrafodaLista"/>
              <w:ind w:left="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X</w:t>
            </w:r>
          </w:p>
        </w:tc>
        <w:tc>
          <w:tcPr>
            <w:tcW w:w="1133" w:type="dxa"/>
          </w:tcPr>
          <w:p w:rsidR="000E1272" w:rsidRDefault="000E1272" w:rsidP="00CE1938">
            <w:pPr>
              <w:pStyle w:val="PargrafodaLista"/>
              <w:ind w:left="0"/>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4253" w:type="dxa"/>
          </w:tcPr>
          <w:p w:rsidR="000E1272" w:rsidRDefault="000E1272" w:rsidP="00CE1938">
            <w:pPr>
              <w:pStyle w:val="PargrafodaLista"/>
              <w:ind w:left="0"/>
              <w:jc w:val="center"/>
              <w:cnfStyle w:val="000000100000" w:firstRow="0" w:lastRow="0" w:firstColumn="0" w:lastColumn="0" w:oddVBand="0" w:evenVBand="0" w:oddHBand="1" w:evenHBand="0" w:firstRowFirstColumn="0" w:firstRowLastColumn="0" w:lastRowFirstColumn="0" w:lastRowLastColumn="0"/>
              <w:rPr>
                <w:b/>
                <w:sz w:val="24"/>
                <w:szCs w:val="24"/>
              </w:rPr>
            </w:pPr>
          </w:p>
        </w:tc>
      </w:tr>
      <w:tr w:rsidR="000E1272" w:rsidTr="00995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0E1272" w:rsidRDefault="000E1272" w:rsidP="00EA3BDA">
            <w:pPr>
              <w:pStyle w:val="PargrafodaLista"/>
              <w:ind w:left="0"/>
              <w:jc w:val="both"/>
              <w:rPr>
                <w:b w:val="0"/>
                <w:sz w:val="24"/>
                <w:szCs w:val="24"/>
              </w:rPr>
            </w:pPr>
            <w:r>
              <w:rPr>
                <w:b w:val="0"/>
                <w:sz w:val="24"/>
                <w:szCs w:val="24"/>
              </w:rPr>
              <w:t xml:space="preserve">Inscrições </w:t>
            </w:r>
          </w:p>
        </w:tc>
        <w:tc>
          <w:tcPr>
            <w:tcW w:w="1701" w:type="dxa"/>
          </w:tcPr>
          <w:p w:rsidR="000E1272" w:rsidRDefault="000E1272" w:rsidP="00CE1938">
            <w:pPr>
              <w:pStyle w:val="PargrafodaLista"/>
              <w:ind w:left="0"/>
              <w:jc w:val="center"/>
              <w:cnfStyle w:val="000000010000" w:firstRow="0" w:lastRow="0" w:firstColumn="0" w:lastColumn="0" w:oddVBand="0" w:evenVBand="0" w:oddHBand="0" w:evenHBand="1" w:firstRowFirstColumn="0" w:firstRowLastColumn="0" w:lastRowFirstColumn="0" w:lastRowLastColumn="0"/>
              <w:rPr>
                <w:b/>
                <w:sz w:val="24"/>
                <w:szCs w:val="24"/>
              </w:rPr>
            </w:pPr>
          </w:p>
        </w:tc>
        <w:tc>
          <w:tcPr>
            <w:tcW w:w="1133" w:type="dxa"/>
          </w:tcPr>
          <w:p w:rsidR="000E1272" w:rsidRDefault="000E1272" w:rsidP="00CE1938">
            <w:pPr>
              <w:pStyle w:val="PargrafodaLista"/>
              <w:ind w:left="0"/>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X</w:t>
            </w:r>
          </w:p>
        </w:tc>
        <w:tc>
          <w:tcPr>
            <w:tcW w:w="4253" w:type="dxa"/>
          </w:tcPr>
          <w:p w:rsidR="000E1272" w:rsidRDefault="000E1272" w:rsidP="00CE1938">
            <w:pPr>
              <w:pStyle w:val="PargrafodaLista"/>
              <w:ind w:left="0"/>
              <w:jc w:val="center"/>
              <w:cnfStyle w:val="000000010000" w:firstRow="0" w:lastRow="0" w:firstColumn="0" w:lastColumn="0" w:oddVBand="0" w:evenVBand="0" w:oddHBand="0" w:evenHBand="1" w:firstRowFirstColumn="0" w:firstRowLastColumn="0" w:lastRowFirstColumn="0" w:lastRowLastColumn="0"/>
              <w:rPr>
                <w:b/>
                <w:sz w:val="24"/>
                <w:szCs w:val="24"/>
              </w:rPr>
            </w:pPr>
          </w:p>
        </w:tc>
      </w:tr>
      <w:tr w:rsidR="000E1272" w:rsidTr="00995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0E1272" w:rsidRDefault="000E1272" w:rsidP="00EA3BDA">
            <w:pPr>
              <w:pStyle w:val="PargrafodaLista"/>
              <w:ind w:left="0"/>
              <w:jc w:val="both"/>
              <w:rPr>
                <w:b w:val="0"/>
                <w:sz w:val="24"/>
                <w:szCs w:val="24"/>
              </w:rPr>
            </w:pPr>
            <w:r>
              <w:rPr>
                <w:b w:val="0"/>
                <w:sz w:val="24"/>
                <w:szCs w:val="24"/>
              </w:rPr>
              <w:t xml:space="preserve">Período das aulas </w:t>
            </w:r>
          </w:p>
        </w:tc>
        <w:tc>
          <w:tcPr>
            <w:tcW w:w="1701" w:type="dxa"/>
          </w:tcPr>
          <w:p w:rsidR="000E1272" w:rsidRDefault="000E1272" w:rsidP="00CE1938">
            <w:pPr>
              <w:pStyle w:val="PargrafodaLista"/>
              <w:ind w:left="0"/>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1133" w:type="dxa"/>
          </w:tcPr>
          <w:p w:rsidR="000E1272" w:rsidRDefault="000E1272" w:rsidP="00CE1938">
            <w:pPr>
              <w:pStyle w:val="PargrafodaLista"/>
              <w:ind w:left="0"/>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4253" w:type="dxa"/>
          </w:tcPr>
          <w:p w:rsidR="000E1272" w:rsidRDefault="000E1272" w:rsidP="00CE1938">
            <w:pPr>
              <w:pStyle w:val="PargrafodaLista"/>
              <w:ind w:left="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X</w:t>
            </w:r>
          </w:p>
        </w:tc>
      </w:tr>
    </w:tbl>
    <w:p w:rsidR="00EA3BDA" w:rsidRDefault="00EA3BDA" w:rsidP="00EA3BDA">
      <w:pPr>
        <w:pStyle w:val="PargrafodaLista"/>
        <w:jc w:val="both"/>
        <w:rPr>
          <w:b/>
          <w:sz w:val="24"/>
          <w:szCs w:val="24"/>
        </w:rPr>
      </w:pPr>
    </w:p>
    <w:p w:rsidR="00A521A3" w:rsidRPr="00F64ED7" w:rsidRDefault="00A521A3" w:rsidP="00F64ED7">
      <w:pPr>
        <w:pStyle w:val="PargrafodaLista"/>
        <w:jc w:val="both"/>
        <w:rPr>
          <w:b/>
          <w:sz w:val="24"/>
          <w:szCs w:val="24"/>
        </w:rPr>
      </w:pPr>
    </w:p>
    <w:p w:rsidR="00CE1938" w:rsidRDefault="009F3D8F" w:rsidP="00CE1938">
      <w:pPr>
        <w:pStyle w:val="PargrafodaLista"/>
        <w:numPr>
          <w:ilvl w:val="0"/>
          <w:numId w:val="1"/>
        </w:numPr>
        <w:jc w:val="both"/>
        <w:rPr>
          <w:b/>
          <w:sz w:val="24"/>
          <w:szCs w:val="24"/>
        </w:rPr>
      </w:pPr>
      <w:r>
        <w:rPr>
          <w:b/>
          <w:sz w:val="24"/>
          <w:szCs w:val="24"/>
        </w:rPr>
        <w:t>VIGÊNCIA</w:t>
      </w:r>
    </w:p>
    <w:p w:rsidR="00CE1938" w:rsidRDefault="00CE1938" w:rsidP="00CE1938">
      <w:pPr>
        <w:pStyle w:val="PargrafodaLista"/>
        <w:jc w:val="both"/>
        <w:rPr>
          <w:sz w:val="24"/>
          <w:szCs w:val="24"/>
        </w:rPr>
      </w:pPr>
      <w:r>
        <w:rPr>
          <w:sz w:val="24"/>
          <w:szCs w:val="24"/>
        </w:rPr>
        <w:t>O contrato de prestação dos serviços deverá ter duração mínima de 12 (doze) meses.</w:t>
      </w:r>
    </w:p>
    <w:p w:rsidR="0087068D" w:rsidRPr="00CE1938" w:rsidRDefault="0087068D" w:rsidP="00CE1938">
      <w:pPr>
        <w:pStyle w:val="PargrafodaLista"/>
        <w:jc w:val="both"/>
        <w:rPr>
          <w:sz w:val="24"/>
          <w:szCs w:val="24"/>
        </w:rPr>
      </w:pPr>
    </w:p>
    <w:p w:rsidR="00CE1938" w:rsidRDefault="00CE1938" w:rsidP="00CE1938">
      <w:pPr>
        <w:pStyle w:val="PargrafodaLista"/>
        <w:numPr>
          <w:ilvl w:val="0"/>
          <w:numId w:val="1"/>
        </w:numPr>
        <w:jc w:val="both"/>
        <w:rPr>
          <w:b/>
          <w:sz w:val="24"/>
          <w:szCs w:val="24"/>
        </w:rPr>
      </w:pPr>
      <w:r>
        <w:rPr>
          <w:b/>
          <w:sz w:val="24"/>
          <w:szCs w:val="24"/>
        </w:rPr>
        <w:t>VAGAS</w:t>
      </w:r>
    </w:p>
    <w:p w:rsidR="00CE1938" w:rsidRDefault="00CE1938" w:rsidP="00CE1938">
      <w:pPr>
        <w:ind w:left="360" w:firstLine="348"/>
        <w:jc w:val="both"/>
      </w:pPr>
      <w:r>
        <w:rPr>
          <w:sz w:val="24"/>
          <w:szCs w:val="24"/>
        </w:rPr>
        <w:t>O número de vagas é de 35 (trinta e cinco) alunos distribuídos em turmas de 04 alunos, sendo que cada aula deverá ter duração mínima de 01 (uma) hora</w:t>
      </w:r>
      <w:r w:rsidR="009F3D8F">
        <w:rPr>
          <w:sz w:val="24"/>
          <w:szCs w:val="24"/>
        </w:rPr>
        <w:t xml:space="preserve">. </w:t>
      </w:r>
      <w:r w:rsidRPr="00CE1938">
        <w:rPr>
          <w:sz w:val="24"/>
          <w:szCs w:val="24"/>
        </w:rPr>
        <w:t xml:space="preserve">O público alvo do presente projeto serão </w:t>
      </w:r>
      <w:r>
        <w:t>crianças,</w:t>
      </w:r>
      <w:r w:rsidRPr="00DA5F89">
        <w:t xml:space="preserve"> adolescentes</w:t>
      </w:r>
      <w:r>
        <w:t xml:space="preserve"> e adultos pertencentes aos Programas Sociais do município</w:t>
      </w:r>
      <w:r w:rsidR="009F3D8F">
        <w:t xml:space="preserve">. Porém, </w:t>
      </w:r>
      <w:r>
        <w:t xml:space="preserve">se as vagas não forem preenchidas, as mesmas serão disponibilizadas para o público em geral. </w:t>
      </w:r>
    </w:p>
    <w:p w:rsidR="00CE1938" w:rsidRPr="00CE1938" w:rsidRDefault="00CE1938" w:rsidP="00CE1938">
      <w:pPr>
        <w:pStyle w:val="PargrafodaLista"/>
        <w:jc w:val="both"/>
        <w:rPr>
          <w:sz w:val="24"/>
          <w:szCs w:val="24"/>
        </w:rPr>
      </w:pPr>
    </w:p>
    <w:p w:rsidR="009F3D8F" w:rsidRDefault="009F3D8F" w:rsidP="00CE1938">
      <w:pPr>
        <w:pStyle w:val="PargrafodaLista"/>
        <w:numPr>
          <w:ilvl w:val="0"/>
          <w:numId w:val="1"/>
        </w:numPr>
        <w:jc w:val="both"/>
        <w:rPr>
          <w:b/>
          <w:sz w:val="24"/>
          <w:szCs w:val="24"/>
        </w:rPr>
      </w:pPr>
      <w:r>
        <w:rPr>
          <w:b/>
          <w:sz w:val="24"/>
          <w:szCs w:val="24"/>
        </w:rPr>
        <w:t>CRITÉRIO DE SELEÇÃO</w:t>
      </w:r>
    </w:p>
    <w:p w:rsidR="009F3D8F" w:rsidRDefault="009F3D8F" w:rsidP="009F3D8F">
      <w:pPr>
        <w:pStyle w:val="PargrafodaLista"/>
        <w:jc w:val="both"/>
        <w:rPr>
          <w:sz w:val="24"/>
          <w:szCs w:val="24"/>
        </w:rPr>
      </w:pPr>
      <w:r>
        <w:rPr>
          <w:sz w:val="24"/>
          <w:szCs w:val="24"/>
        </w:rPr>
        <w:t>Os critérios de seleção serão:</w:t>
      </w:r>
    </w:p>
    <w:p w:rsidR="009F3D8F" w:rsidRDefault="009F3D8F" w:rsidP="009F3D8F">
      <w:pPr>
        <w:pStyle w:val="PargrafodaLista"/>
        <w:jc w:val="both"/>
        <w:rPr>
          <w:sz w:val="24"/>
          <w:szCs w:val="24"/>
        </w:rPr>
      </w:pPr>
      <w:r>
        <w:rPr>
          <w:sz w:val="24"/>
          <w:szCs w:val="24"/>
        </w:rPr>
        <w:t>- Aluno integrante de Programa Social</w:t>
      </w:r>
    </w:p>
    <w:p w:rsidR="009F3D8F" w:rsidRPr="009F3D8F" w:rsidRDefault="009F3D8F" w:rsidP="009F3D8F">
      <w:pPr>
        <w:pStyle w:val="PargrafodaLista"/>
        <w:jc w:val="both"/>
        <w:rPr>
          <w:sz w:val="24"/>
          <w:szCs w:val="24"/>
        </w:rPr>
      </w:pPr>
      <w:r>
        <w:rPr>
          <w:sz w:val="24"/>
          <w:szCs w:val="24"/>
        </w:rPr>
        <w:t>- Inscrições por Ordem de Chegada</w:t>
      </w:r>
      <w:r w:rsidR="000F1CF5">
        <w:rPr>
          <w:sz w:val="24"/>
          <w:szCs w:val="24"/>
        </w:rPr>
        <w:t>;</w:t>
      </w:r>
    </w:p>
    <w:p w:rsidR="009F3D8F" w:rsidRDefault="009F3D8F" w:rsidP="009F3D8F">
      <w:pPr>
        <w:pStyle w:val="PargrafodaLista"/>
        <w:jc w:val="both"/>
        <w:rPr>
          <w:sz w:val="24"/>
          <w:szCs w:val="24"/>
        </w:rPr>
      </w:pPr>
      <w:r>
        <w:rPr>
          <w:sz w:val="24"/>
          <w:szCs w:val="24"/>
        </w:rPr>
        <w:t xml:space="preserve">- Disponibilidade de horário. </w:t>
      </w:r>
    </w:p>
    <w:p w:rsidR="009F3D8F" w:rsidRDefault="009F3D8F" w:rsidP="009F3D8F">
      <w:pPr>
        <w:pStyle w:val="PargrafodaLista"/>
        <w:jc w:val="both"/>
        <w:rPr>
          <w:b/>
          <w:sz w:val="24"/>
          <w:szCs w:val="24"/>
        </w:rPr>
      </w:pPr>
      <w:r>
        <w:rPr>
          <w:sz w:val="24"/>
          <w:szCs w:val="24"/>
        </w:rPr>
        <w:t xml:space="preserve">  </w:t>
      </w:r>
    </w:p>
    <w:p w:rsidR="009F3D8F" w:rsidRDefault="009F3D8F" w:rsidP="009F3D8F">
      <w:pPr>
        <w:pStyle w:val="PargrafodaLista"/>
        <w:numPr>
          <w:ilvl w:val="0"/>
          <w:numId w:val="1"/>
        </w:numPr>
        <w:jc w:val="both"/>
        <w:rPr>
          <w:b/>
          <w:sz w:val="24"/>
          <w:szCs w:val="24"/>
        </w:rPr>
      </w:pPr>
      <w:r w:rsidRPr="00F64ED7">
        <w:rPr>
          <w:b/>
          <w:sz w:val="24"/>
          <w:szCs w:val="24"/>
        </w:rPr>
        <w:t>ESTIMATIVA DE CUSTOS</w:t>
      </w:r>
    </w:p>
    <w:p w:rsidR="00BD1A4D" w:rsidRDefault="00BD1A4D" w:rsidP="00F64ED7">
      <w:pPr>
        <w:ind w:firstLine="360"/>
        <w:jc w:val="both"/>
      </w:pPr>
      <w:r>
        <w:t xml:space="preserve">As despesas decorrentes </w:t>
      </w:r>
      <w:r w:rsidR="008778E5">
        <w:t xml:space="preserve">da referida contratação correrão por conta da seguinte dotação orçamentaria: </w:t>
      </w:r>
    </w:p>
    <w:p w:rsidR="008778E5" w:rsidRPr="004C199E" w:rsidRDefault="008778E5" w:rsidP="0087068D">
      <w:pPr>
        <w:ind w:left="284"/>
        <w:jc w:val="both"/>
        <w:rPr>
          <w:b/>
          <w:u w:val="single"/>
        </w:rPr>
      </w:pPr>
      <w:r w:rsidRPr="004C199E">
        <w:rPr>
          <w:b/>
          <w:u w:val="single"/>
        </w:rPr>
        <w:t>05. Secretaria de Educação, Cultura e Esportes.</w:t>
      </w:r>
    </w:p>
    <w:p w:rsidR="008778E5" w:rsidRPr="0094757A" w:rsidRDefault="008778E5" w:rsidP="0087068D">
      <w:pPr>
        <w:spacing w:after="0" w:line="240" w:lineRule="auto"/>
        <w:ind w:left="284"/>
        <w:jc w:val="both"/>
        <w:rPr>
          <w:i/>
        </w:rPr>
      </w:pPr>
      <w:r w:rsidRPr="0094757A">
        <w:rPr>
          <w:i/>
        </w:rPr>
        <w:t xml:space="preserve">001- Departamento de Educação </w:t>
      </w:r>
    </w:p>
    <w:p w:rsidR="008778E5" w:rsidRPr="0094757A" w:rsidRDefault="008778E5" w:rsidP="0087068D">
      <w:pPr>
        <w:spacing w:after="0" w:line="240" w:lineRule="auto"/>
        <w:ind w:left="284"/>
        <w:jc w:val="both"/>
        <w:rPr>
          <w:i/>
        </w:rPr>
      </w:pPr>
      <w:r w:rsidRPr="0094757A">
        <w:rPr>
          <w:i/>
        </w:rPr>
        <w:t xml:space="preserve">003 Divisão de Cultura </w:t>
      </w:r>
    </w:p>
    <w:p w:rsidR="008778E5" w:rsidRPr="0094757A" w:rsidRDefault="008778E5" w:rsidP="0087068D">
      <w:pPr>
        <w:spacing w:after="0" w:line="240" w:lineRule="auto"/>
        <w:ind w:left="284"/>
        <w:jc w:val="both"/>
        <w:rPr>
          <w:i/>
        </w:rPr>
      </w:pPr>
      <w:r w:rsidRPr="0094757A">
        <w:rPr>
          <w:i/>
        </w:rPr>
        <w:t xml:space="preserve">13.392.0562.2066 Manutenção das Atividades do Departamento de Cultura </w:t>
      </w:r>
    </w:p>
    <w:p w:rsidR="001D7502" w:rsidRPr="0094757A" w:rsidRDefault="001D7502" w:rsidP="0087068D">
      <w:pPr>
        <w:spacing w:after="0" w:line="240" w:lineRule="auto"/>
        <w:ind w:left="284"/>
        <w:jc w:val="both"/>
        <w:rPr>
          <w:i/>
        </w:rPr>
      </w:pPr>
      <w:r w:rsidRPr="0094757A">
        <w:rPr>
          <w:i/>
        </w:rPr>
        <w:t xml:space="preserve">3.3.90.39.00.00 Outros </w:t>
      </w:r>
      <w:r w:rsidR="00F11520">
        <w:rPr>
          <w:i/>
        </w:rPr>
        <w:t>Serviços de Terceiros – Pessoa J</w:t>
      </w:r>
      <w:r w:rsidRPr="0094757A">
        <w:rPr>
          <w:i/>
        </w:rPr>
        <w:t xml:space="preserve">urídica </w:t>
      </w:r>
    </w:p>
    <w:p w:rsidR="001D7502" w:rsidRDefault="009D6436" w:rsidP="0087068D">
      <w:pPr>
        <w:spacing w:after="0" w:line="240" w:lineRule="auto"/>
        <w:ind w:left="284"/>
        <w:jc w:val="both"/>
        <w:rPr>
          <w:i/>
        </w:rPr>
      </w:pPr>
      <w:r>
        <w:rPr>
          <w:i/>
        </w:rPr>
        <w:lastRenderedPageBreak/>
        <w:t>03400</w:t>
      </w:r>
      <w:r w:rsidR="001D7502" w:rsidRPr="0094757A">
        <w:rPr>
          <w:i/>
        </w:rPr>
        <w:t xml:space="preserve"> E 00000 Recursos ordinários (Livres)</w:t>
      </w:r>
    </w:p>
    <w:p w:rsidR="0094757A" w:rsidRPr="0094757A" w:rsidRDefault="0094757A" w:rsidP="0094757A">
      <w:pPr>
        <w:spacing w:after="0" w:line="240" w:lineRule="auto"/>
        <w:jc w:val="both"/>
        <w:rPr>
          <w:i/>
        </w:rPr>
      </w:pPr>
    </w:p>
    <w:p w:rsidR="0094757A" w:rsidRDefault="001D7502" w:rsidP="0094757A">
      <w:pPr>
        <w:ind w:firstLine="708"/>
        <w:jc w:val="both"/>
      </w:pPr>
      <w:r>
        <w:t>O projeto contará com a contratação de pessoa  física</w:t>
      </w:r>
      <w:r w:rsidR="0094757A">
        <w:t xml:space="preserve"> qualificada </w:t>
      </w:r>
      <w:r>
        <w:t xml:space="preserve">para ministrar aulas </w:t>
      </w:r>
      <w:r w:rsidR="0094757A">
        <w:t>supra citadas</w:t>
      </w:r>
      <w:r>
        <w:t xml:space="preserve">; </w:t>
      </w:r>
    </w:p>
    <w:p w:rsidR="008778E5" w:rsidRDefault="0094757A" w:rsidP="0094757A">
      <w:pPr>
        <w:ind w:firstLine="708"/>
        <w:jc w:val="both"/>
      </w:pPr>
      <w:r>
        <w:t>Os valores foram estimados de acordo com 03 (</w:t>
      </w:r>
      <w:r w:rsidR="0087068D">
        <w:t>t</w:t>
      </w:r>
      <w:r>
        <w:t xml:space="preserve">rês) </w:t>
      </w:r>
      <w:r w:rsidR="0087068D">
        <w:t xml:space="preserve">pesquisas </w:t>
      </w:r>
      <w:r>
        <w:t xml:space="preserve">de preços </w:t>
      </w:r>
      <w:r w:rsidR="001D7502">
        <w:t>realizada com os seguintes profissionais:</w:t>
      </w:r>
    </w:p>
    <w:tbl>
      <w:tblPr>
        <w:tblStyle w:val="Tabelacomgrade"/>
        <w:tblW w:w="10138" w:type="dxa"/>
        <w:tblLook w:val="04A0" w:firstRow="1" w:lastRow="0" w:firstColumn="1" w:lastColumn="0" w:noHBand="0" w:noVBand="1"/>
      </w:tblPr>
      <w:tblGrid>
        <w:gridCol w:w="3220"/>
        <w:gridCol w:w="1393"/>
        <w:gridCol w:w="1716"/>
        <w:gridCol w:w="1860"/>
        <w:gridCol w:w="1949"/>
      </w:tblGrid>
      <w:tr w:rsidR="00361BF8" w:rsidTr="00361BF8">
        <w:tc>
          <w:tcPr>
            <w:tcW w:w="3220" w:type="dxa"/>
          </w:tcPr>
          <w:p w:rsidR="00716D69" w:rsidRDefault="0087068D" w:rsidP="00BD1A4D">
            <w:pPr>
              <w:jc w:val="both"/>
              <w:rPr>
                <w:b/>
              </w:rPr>
            </w:pPr>
            <w:r>
              <w:rPr>
                <w:b/>
              </w:rPr>
              <w:t xml:space="preserve">AULA DE VIOLÃO </w:t>
            </w:r>
          </w:p>
          <w:p w:rsidR="00361BF8" w:rsidRPr="00105FA8" w:rsidRDefault="00361BF8" w:rsidP="00BD1A4D">
            <w:pPr>
              <w:jc w:val="both"/>
              <w:rPr>
                <w:b/>
              </w:rPr>
            </w:pPr>
            <w:r w:rsidRPr="00105FA8">
              <w:rPr>
                <w:b/>
              </w:rPr>
              <w:t xml:space="preserve"> </w:t>
            </w:r>
            <w:r w:rsidR="00716D69">
              <w:rPr>
                <w:b/>
              </w:rPr>
              <w:t xml:space="preserve"> 12 horas Semanais</w:t>
            </w:r>
          </w:p>
        </w:tc>
        <w:tc>
          <w:tcPr>
            <w:tcW w:w="1393" w:type="dxa"/>
          </w:tcPr>
          <w:p w:rsidR="00361BF8" w:rsidRPr="00105FA8" w:rsidRDefault="00361BF8" w:rsidP="00BD1A4D">
            <w:pPr>
              <w:jc w:val="both"/>
              <w:rPr>
                <w:b/>
              </w:rPr>
            </w:pPr>
            <w:r>
              <w:rPr>
                <w:b/>
              </w:rPr>
              <w:t>Valor Hora</w:t>
            </w:r>
          </w:p>
        </w:tc>
        <w:tc>
          <w:tcPr>
            <w:tcW w:w="1716" w:type="dxa"/>
          </w:tcPr>
          <w:p w:rsidR="00361BF8" w:rsidRPr="00105FA8" w:rsidRDefault="00361BF8" w:rsidP="0094757A">
            <w:pPr>
              <w:jc w:val="both"/>
              <w:rPr>
                <w:b/>
              </w:rPr>
            </w:pPr>
            <w:r w:rsidRPr="00105FA8">
              <w:rPr>
                <w:b/>
              </w:rPr>
              <w:t>Semanal</w:t>
            </w:r>
          </w:p>
        </w:tc>
        <w:tc>
          <w:tcPr>
            <w:tcW w:w="1860" w:type="dxa"/>
          </w:tcPr>
          <w:p w:rsidR="00361BF8" w:rsidRPr="00105FA8" w:rsidRDefault="00361BF8" w:rsidP="0094757A">
            <w:pPr>
              <w:jc w:val="both"/>
              <w:rPr>
                <w:b/>
              </w:rPr>
            </w:pPr>
            <w:r w:rsidRPr="00105FA8">
              <w:rPr>
                <w:b/>
              </w:rPr>
              <w:t>Média  Mensal *</w:t>
            </w:r>
          </w:p>
        </w:tc>
        <w:tc>
          <w:tcPr>
            <w:tcW w:w="1949" w:type="dxa"/>
          </w:tcPr>
          <w:p w:rsidR="00361BF8" w:rsidRPr="00105FA8" w:rsidRDefault="00361BF8" w:rsidP="00BD1A4D">
            <w:pPr>
              <w:jc w:val="both"/>
              <w:rPr>
                <w:b/>
              </w:rPr>
            </w:pPr>
            <w:r w:rsidRPr="00105FA8">
              <w:rPr>
                <w:b/>
              </w:rPr>
              <w:t>12 meses</w:t>
            </w:r>
          </w:p>
        </w:tc>
      </w:tr>
      <w:tr w:rsidR="00716D69" w:rsidTr="00361BF8">
        <w:tc>
          <w:tcPr>
            <w:tcW w:w="3220" w:type="dxa"/>
          </w:tcPr>
          <w:p w:rsidR="00716D69" w:rsidRDefault="00716D69" w:rsidP="0094757A">
            <w:pPr>
              <w:jc w:val="both"/>
            </w:pPr>
            <w:r>
              <w:t xml:space="preserve">Sidnei Lima Paes </w:t>
            </w:r>
          </w:p>
        </w:tc>
        <w:tc>
          <w:tcPr>
            <w:tcW w:w="1393" w:type="dxa"/>
          </w:tcPr>
          <w:p w:rsidR="00716D69" w:rsidRDefault="00716D69" w:rsidP="009D6436">
            <w:pPr>
              <w:jc w:val="both"/>
            </w:pPr>
            <w:r>
              <w:t>R$ 6</w:t>
            </w:r>
            <w:r w:rsidR="009D6436">
              <w:t>9</w:t>
            </w:r>
            <w:r>
              <w:t>,00</w:t>
            </w:r>
          </w:p>
        </w:tc>
        <w:tc>
          <w:tcPr>
            <w:tcW w:w="1716" w:type="dxa"/>
          </w:tcPr>
          <w:p w:rsidR="00716D69" w:rsidRDefault="00716D69" w:rsidP="009D6436">
            <w:pPr>
              <w:jc w:val="both"/>
            </w:pPr>
            <w:r>
              <w:t xml:space="preserve">R$ </w:t>
            </w:r>
            <w:r w:rsidR="009D6436">
              <w:t>828</w:t>
            </w:r>
            <w:r>
              <w:t>,00</w:t>
            </w:r>
          </w:p>
        </w:tc>
        <w:tc>
          <w:tcPr>
            <w:tcW w:w="1860" w:type="dxa"/>
          </w:tcPr>
          <w:p w:rsidR="00716D69" w:rsidRDefault="00716D69" w:rsidP="009D6436">
            <w:pPr>
              <w:jc w:val="both"/>
            </w:pPr>
            <w:r>
              <w:t>R$ 3.3</w:t>
            </w:r>
            <w:r w:rsidR="009D6436">
              <w:t>12</w:t>
            </w:r>
            <w:r>
              <w:t>,00</w:t>
            </w:r>
          </w:p>
        </w:tc>
        <w:tc>
          <w:tcPr>
            <w:tcW w:w="1949" w:type="dxa"/>
          </w:tcPr>
          <w:p w:rsidR="00716D69" w:rsidRDefault="00716D69" w:rsidP="009D6436">
            <w:pPr>
              <w:jc w:val="both"/>
            </w:pPr>
            <w:r>
              <w:t xml:space="preserve">R$ </w:t>
            </w:r>
            <w:r w:rsidR="009D6436">
              <w:t>39.744,00</w:t>
            </w:r>
          </w:p>
        </w:tc>
      </w:tr>
      <w:tr w:rsidR="00716D69" w:rsidTr="00361BF8">
        <w:trPr>
          <w:trHeight w:val="128"/>
        </w:trPr>
        <w:tc>
          <w:tcPr>
            <w:tcW w:w="3220" w:type="dxa"/>
          </w:tcPr>
          <w:p w:rsidR="00716D69" w:rsidRDefault="009D6436" w:rsidP="0094757A">
            <w:r>
              <w:t>Lis</w:t>
            </w:r>
            <w:r w:rsidR="00716D69">
              <w:t>ara Aparecida Gruber</w:t>
            </w:r>
          </w:p>
        </w:tc>
        <w:tc>
          <w:tcPr>
            <w:tcW w:w="1393" w:type="dxa"/>
          </w:tcPr>
          <w:p w:rsidR="00716D69" w:rsidRDefault="00716D69" w:rsidP="009D6436">
            <w:pPr>
              <w:jc w:val="both"/>
            </w:pPr>
            <w:r>
              <w:t>R$ 7</w:t>
            </w:r>
            <w:r w:rsidR="009D6436">
              <w:t>4</w:t>
            </w:r>
            <w:r>
              <w:t>,00</w:t>
            </w:r>
          </w:p>
        </w:tc>
        <w:tc>
          <w:tcPr>
            <w:tcW w:w="1716" w:type="dxa"/>
          </w:tcPr>
          <w:p w:rsidR="00716D69" w:rsidRDefault="00716D69" w:rsidP="009D6436">
            <w:pPr>
              <w:jc w:val="both"/>
            </w:pPr>
            <w:r>
              <w:t>R$ 8</w:t>
            </w:r>
            <w:r w:rsidR="009D6436">
              <w:t>88</w:t>
            </w:r>
            <w:r>
              <w:t>,00</w:t>
            </w:r>
          </w:p>
        </w:tc>
        <w:tc>
          <w:tcPr>
            <w:tcW w:w="1860" w:type="dxa"/>
          </w:tcPr>
          <w:p w:rsidR="00716D69" w:rsidRDefault="00716D69" w:rsidP="009D6436">
            <w:pPr>
              <w:jc w:val="both"/>
            </w:pPr>
            <w:r>
              <w:t xml:space="preserve">R$ </w:t>
            </w:r>
            <w:r w:rsidR="009D6436">
              <w:t>3.552</w:t>
            </w:r>
            <w:r>
              <w:t>,00</w:t>
            </w:r>
          </w:p>
        </w:tc>
        <w:tc>
          <w:tcPr>
            <w:tcW w:w="1949" w:type="dxa"/>
          </w:tcPr>
          <w:p w:rsidR="00716D69" w:rsidRDefault="00716D69" w:rsidP="009D6436">
            <w:pPr>
              <w:jc w:val="both"/>
            </w:pPr>
            <w:r>
              <w:t>R$</w:t>
            </w:r>
            <w:r w:rsidR="009D6436">
              <w:t xml:space="preserve"> 42.624,00</w:t>
            </w:r>
          </w:p>
        </w:tc>
      </w:tr>
      <w:tr w:rsidR="00716D69" w:rsidTr="00361BF8">
        <w:trPr>
          <w:trHeight w:val="334"/>
        </w:trPr>
        <w:tc>
          <w:tcPr>
            <w:tcW w:w="3220" w:type="dxa"/>
          </w:tcPr>
          <w:p w:rsidR="00716D69" w:rsidRDefault="00716D69" w:rsidP="0094757A">
            <w:pPr>
              <w:jc w:val="both"/>
            </w:pPr>
            <w:r>
              <w:t>Fernando Camilo Cruz</w:t>
            </w:r>
          </w:p>
        </w:tc>
        <w:tc>
          <w:tcPr>
            <w:tcW w:w="1393" w:type="dxa"/>
          </w:tcPr>
          <w:p w:rsidR="00716D69" w:rsidRDefault="00716D69" w:rsidP="009D6436">
            <w:pPr>
              <w:jc w:val="both"/>
            </w:pPr>
            <w:r>
              <w:t>R$ 7</w:t>
            </w:r>
            <w:r w:rsidR="009D6436">
              <w:t>9</w:t>
            </w:r>
            <w:r>
              <w:t>,00</w:t>
            </w:r>
          </w:p>
        </w:tc>
        <w:tc>
          <w:tcPr>
            <w:tcW w:w="1716" w:type="dxa"/>
          </w:tcPr>
          <w:p w:rsidR="00716D69" w:rsidRDefault="00716D69" w:rsidP="009D6436">
            <w:pPr>
              <w:jc w:val="both"/>
            </w:pPr>
            <w:r>
              <w:t>R$</w:t>
            </w:r>
            <w:r w:rsidR="009D6436">
              <w:t xml:space="preserve"> 948</w:t>
            </w:r>
            <w:r>
              <w:t>,00</w:t>
            </w:r>
          </w:p>
        </w:tc>
        <w:tc>
          <w:tcPr>
            <w:tcW w:w="1860" w:type="dxa"/>
          </w:tcPr>
          <w:p w:rsidR="00716D69" w:rsidRDefault="00716D69" w:rsidP="009D6436">
            <w:pPr>
              <w:jc w:val="both"/>
            </w:pPr>
            <w:r>
              <w:t>R$ 3.</w:t>
            </w:r>
            <w:r w:rsidR="009D6436">
              <w:t>792</w:t>
            </w:r>
            <w:r>
              <w:t>,00</w:t>
            </w:r>
          </w:p>
        </w:tc>
        <w:tc>
          <w:tcPr>
            <w:tcW w:w="1949" w:type="dxa"/>
          </w:tcPr>
          <w:p w:rsidR="00716D69" w:rsidRDefault="00716D69" w:rsidP="009D6436">
            <w:pPr>
              <w:jc w:val="both"/>
            </w:pPr>
            <w:r>
              <w:t xml:space="preserve">R$ </w:t>
            </w:r>
            <w:r w:rsidR="009D6436">
              <w:t>45.504,00</w:t>
            </w:r>
          </w:p>
        </w:tc>
      </w:tr>
    </w:tbl>
    <w:p w:rsidR="0087068D" w:rsidRDefault="0087068D" w:rsidP="00BD1A4D">
      <w:pPr>
        <w:jc w:val="both"/>
      </w:pPr>
    </w:p>
    <w:tbl>
      <w:tblPr>
        <w:tblStyle w:val="Tabelacomgrade"/>
        <w:tblW w:w="10138" w:type="dxa"/>
        <w:tblLook w:val="04A0" w:firstRow="1" w:lastRow="0" w:firstColumn="1" w:lastColumn="0" w:noHBand="0" w:noVBand="1"/>
      </w:tblPr>
      <w:tblGrid>
        <w:gridCol w:w="3220"/>
        <w:gridCol w:w="1393"/>
        <w:gridCol w:w="1716"/>
        <w:gridCol w:w="1860"/>
        <w:gridCol w:w="1949"/>
      </w:tblGrid>
      <w:tr w:rsidR="0087068D" w:rsidTr="007C4FBB">
        <w:tc>
          <w:tcPr>
            <w:tcW w:w="3220" w:type="dxa"/>
          </w:tcPr>
          <w:p w:rsidR="0087068D" w:rsidRPr="00995F99" w:rsidRDefault="0087068D" w:rsidP="007C4FBB">
            <w:pPr>
              <w:jc w:val="both"/>
              <w:rPr>
                <w:b/>
              </w:rPr>
            </w:pPr>
            <w:r w:rsidRPr="00995F99">
              <w:rPr>
                <w:b/>
              </w:rPr>
              <w:t>AULA DE GAITA</w:t>
            </w:r>
            <w:r w:rsidR="00EA5A3E">
              <w:rPr>
                <w:b/>
              </w:rPr>
              <w:t>/ACORDEON</w:t>
            </w:r>
          </w:p>
          <w:p w:rsidR="0087068D" w:rsidRPr="00995F99" w:rsidRDefault="0087068D" w:rsidP="007C4FBB">
            <w:pPr>
              <w:jc w:val="both"/>
              <w:rPr>
                <w:b/>
              </w:rPr>
            </w:pPr>
            <w:r w:rsidRPr="00995F99">
              <w:rPr>
                <w:b/>
              </w:rPr>
              <w:t xml:space="preserve">  12 horas Semanais</w:t>
            </w:r>
          </w:p>
        </w:tc>
        <w:tc>
          <w:tcPr>
            <w:tcW w:w="1393" w:type="dxa"/>
          </w:tcPr>
          <w:p w:rsidR="0087068D" w:rsidRPr="00995F99" w:rsidRDefault="0087068D" w:rsidP="007C4FBB">
            <w:pPr>
              <w:jc w:val="both"/>
              <w:rPr>
                <w:b/>
              </w:rPr>
            </w:pPr>
            <w:r w:rsidRPr="00995F99">
              <w:rPr>
                <w:b/>
              </w:rPr>
              <w:t>Valor Hora</w:t>
            </w:r>
          </w:p>
        </w:tc>
        <w:tc>
          <w:tcPr>
            <w:tcW w:w="1716" w:type="dxa"/>
          </w:tcPr>
          <w:p w:rsidR="0087068D" w:rsidRPr="00995F99" w:rsidRDefault="0087068D" w:rsidP="007C4FBB">
            <w:pPr>
              <w:jc w:val="both"/>
              <w:rPr>
                <w:b/>
              </w:rPr>
            </w:pPr>
            <w:r w:rsidRPr="00995F99">
              <w:rPr>
                <w:b/>
              </w:rPr>
              <w:t>Semanal</w:t>
            </w:r>
          </w:p>
        </w:tc>
        <w:tc>
          <w:tcPr>
            <w:tcW w:w="1860" w:type="dxa"/>
          </w:tcPr>
          <w:p w:rsidR="0087068D" w:rsidRPr="00995F99" w:rsidRDefault="0087068D" w:rsidP="007C4FBB">
            <w:pPr>
              <w:jc w:val="both"/>
              <w:rPr>
                <w:b/>
              </w:rPr>
            </w:pPr>
            <w:r w:rsidRPr="00995F99">
              <w:rPr>
                <w:b/>
              </w:rPr>
              <w:t>Média  Mensal *</w:t>
            </w:r>
          </w:p>
        </w:tc>
        <w:tc>
          <w:tcPr>
            <w:tcW w:w="1949" w:type="dxa"/>
          </w:tcPr>
          <w:p w:rsidR="0087068D" w:rsidRPr="00995F99" w:rsidRDefault="0087068D" w:rsidP="007C4FBB">
            <w:pPr>
              <w:jc w:val="both"/>
              <w:rPr>
                <w:b/>
              </w:rPr>
            </w:pPr>
            <w:r w:rsidRPr="00995F99">
              <w:rPr>
                <w:b/>
              </w:rPr>
              <w:t>12 meses</w:t>
            </w:r>
          </w:p>
        </w:tc>
      </w:tr>
      <w:tr w:rsidR="0087068D" w:rsidTr="007C4FBB">
        <w:tc>
          <w:tcPr>
            <w:tcW w:w="3220" w:type="dxa"/>
          </w:tcPr>
          <w:p w:rsidR="0087068D" w:rsidRDefault="00995F99" w:rsidP="007C4FBB">
            <w:pPr>
              <w:jc w:val="both"/>
            </w:pPr>
            <w:r>
              <w:t>Lisnara Aparecida Gruber</w:t>
            </w:r>
          </w:p>
        </w:tc>
        <w:tc>
          <w:tcPr>
            <w:tcW w:w="1393" w:type="dxa"/>
          </w:tcPr>
          <w:p w:rsidR="0087068D" w:rsidRDefault="00995F99" w:rsidP="007C4FBB">
            <w:pPr>
              <w:jc w:val="both"/>
            </w:pPr>
            <w:r>
              <w:t>R$ 72,00</w:t>
            </w:r>
          </w:p>
        </w:tc>
        <w:tc>
          <w:tcPr>
            <w:tcW w:w="1716" w:type="dxa"/>
          </w:tcPr>
          <w:p w:rsidR="0087068D" w:rsidRDefault="00995F99" w:rsidP="007C4FBB">
            <w:pPr>
              <w:jc w:val="both"/>
            </w:pPr>
            <w:r>
              <w:t>R$ 864,00</w:t>
            </w:r>
          </w:p>
        </w:tc>
        <w:tc>
          <w:tcPr>
            <w:tcW w:w="1860" w:type="dxa"/>
          </w:tcPr>
          <w:p w:rsidR="0087068D" w:rsidRDefault="00995F99" w:rsidP="007C4FBB">
            <w:pPr>
              <w:jc w:val="both"/>
            </w:pPr>
            <w:r>
              <w:t>R$ 3.456,00</w:t>
            </w:r>
          </w:p>
        </w:tc>
        <w:tc>
          <w:tcPr>
            <w:tcW w:w="1949" w:type="dxa"/>
          </w:tcPr>
          <w:p w:rsidR="0087068D" w:rsidRDefault="00995F99" w:rsidP="007C4FBB">
            <w:pPr>
              <w:jc w:val="both"/>
            </w:pPr>
            <w:r>
              <w:t>R$ 41.472,00</w:t>
            </w:r>
          </w:p>
        </w:tc>
      </w:tr>
      <w:tr w:rsidR="0087068D" w:rsidTr="007C4FBB">
        <w:trPr>
          <w:trHeight w:val="334"/>
        </w:trPr>
        <w:tc>
          <w:tcPr>
            <w:tcW w:w="3220" w:type="dxa"/>
          </w:tcPr>
          <w:p w:rsidR="0087068D" w:rsidRDefault="00995F99" w:rsidP="007C4FBB">
            <w:pPr>
              <w:jc w:val="both"/>
            </w:pPr>
            <w:r>
              <w:t>José Wilson de Oliveira</w:t>
            </w:r>
          </w:p>
        </w:tc>
        <w:tc>
          <w:tcPr>
            <w:tcW w:w="1393" w:type="dxa"/>
          </w:tcPr>
          <w:p w:rsidR="0087068D" w:rsidRDefault="00995F99" w:rsidP="007C4FBB">
            <w:pPr>
              <w:jc w:val="both"/>
            </w:pPr>
            <w:r>
              <w:t>R$ 74,00</w:t>
            </w:r>
          </w:p>
        </w:tc>
        <w:tc>
          <w:tcPr>
            <w:tcW w:w="1716" w:type="dxa"/>
          </w:tcPr>
          <w:p w:rsidR="0087068D" w:rsidRDefault="00995F99" w:rsidP="007C4FBB">
            <w:pPr>
              <w:jc w:val="both"/>
            </w:pPr>
            <w:r>
              <w:t>R$ 888,00</w:t>
            </w:r>
          </w:p>
        </w:tc>
        <w:tc>
          <w:tcPr>
            <w:tcW w:w="1860" w:type="dxa"/>
          </w:tcPr>
          <w:p w:rsidR="0087068D" w:rsidRDefault="00995F99" w:rsidP="007C4FBB">
            <w:pPr>
              <w:jc w:val="both"/>
            </w:pPr>
            <w:r>
              <w:t>R$ 3.552,00</w:t>
            </w:r>
          </w:p>
        </w:tc>
        <w:tc>
          <w:tcPr>
            <w:tcW w:w="1949" w:type="dxa"/>
          </w:tcPr>
          <w:p w:rsidR="0087068D" w:rsidRDefault="00995F99" w:rsidP="007C4FBB">
            <w:pPr>
              <w:jc w:val="both"/>
            </w:pPr>
            <w:r>
              <w:t>R$ 42.624,00</w:t>
            </w:r>
          </w:p>
        </w:tc>
      </w:tr>
      <w:tr w:rsidR="00995F99" w:rsidTr="007C4FBB">
        <w:trPr>
          <w:trHeight w:val="334"/>
        </w:trPr>
        <w:tc>
          <w:tcPr>
            <w:tcW w:w="3220" w:type="dxa"/>
          </w:tcPr>
          <w:p w:rsidR="00995F99" w:rsidRDefault="00995F99" w:rsidP="00440AA1">
            <w:r>
              <w:t xml:space="preserve">Fernando Camilo Cruz </w:t>
            </w:r>
          </w:p>
        </w:tc>
        <w:tc>
          <w:tcPr>
            <w:tcW w:w="1393" w:type="dxa"/>
          </w:tcPr>
          <w:p w:rsidR="00995F99" w:rsidRDefault="00995F99" w:rsidP="00440AA1">
            <w:pPr>
              <w:jc w:val="both"/>
            </w:pPr>
            <w:r>
              <w:t>R$ 90,00</w:t>
            </w:r>
          </w:p>
        </w:tc>
        <w:tc>
          <w:tcPr>
            <w:tcW w:w="1716" w:type="dxa"/>
          </w:tcPr>
          <w:p w:rsidR="00995F99" w:rsidRDefault="00995F99" w:rsidP="00440AA1">
            <w:pPr>
              <w:jc w:val="both"/>
            </w:pPr>
            <w:r>
              <w:t>R$ 1.080,00</w:t>
            </w:r>
          </w:p>
        </w:tc>
        <w:tc>
          <w:tcPr>
            <w:tcW w:w="1860" w:type="dxa"/>
          </w:tcPr>
          <w:p w:rsidR="00995F99" w:rsidRDefault="00995F99" w:rsidP="00440AA1">
            <w:pPr>
              <w:jc w:val="both"/>
            </w:pPr>
            <w:r>
              <w:t>R$ 4.320,00</w:t>
            </w:r>
          </w:p>
        </w:tc>
        <w:tc>
          <w:tcPr>
            <w:tcW w:w="1949" w:type="dxa"/>
          </w:tcPr>
          <w:p w:rsidR="00995F99" w:rsidRDefault="00995F99" w:rsidP="00440AA1">
            <w:pPr>
              <w:jc w:val="both"/>
            </w:pPr>
            <w:r>
              <w:t>R$ 51.840,00</w:t>
            </w:r>
          </w:p>
        </w:tc>
      </w:tr>
    </w:tbl>
    <w:p w:rsidR="0087068D" w:rsidRDefault="0087068D" w:rsidP="00BD1A4D">
      <w:pPr>
        <w:jc w:val="both"/>
      </w:pPr>
    </w:p>
    <w:tbl>
      <w:tblPr>
        <w:tblStyle w:val="Tabelacomgrade"/>
        <w:tblW w:w="10138" w:type="dxa"/>
        <w:tblLook w:val="04A0" w:firstRow="1" w:lastRow="0" w:firstColumn="1" w:lastColumn="0" w:noHBand="0" w:noVBand="1"/>
      </w:tblPr>
      <w:tblGrid>
        <w:gridCol w:w="3173"/>
        <w:gridCol w:w="1398"/>
        <w:gridCol w:w="1733"/>
        <w:gridCol w:w="1871"/>
        <w:gridCol w:w="1963"/>
      </w:tblGrid>
      <w:tr w:rsidR="00716D69" w:rsidTr="00716D69">
        <w:tc>
          <w:tcPr>
            <w:tcW w:w="3173" w:type="dxa"/>
          </w:tcPr>
          <w:p w:rsidR="00716D69" w:rsidRDefault="00716D69" w:rsidP="00105FA8">
            <w:pPr>
              <w:jc w:val="both"/>
              <w:rPr>
                <w:b/>
              </w:rPr>
            </w:pPr>
            <w:r w:rsidRPr="00105FA8">
              <w:rPr>
                <w:b/>
              </w:rPr>
              <w:t xml:space="preserve">AULA DE TECLADO E CANTO </w:t>
            </w:r>
          </w:p>
          <w:p w:rsidR="00716D69" w:rsidRPr="00105FA8" w:rsidRDefault="00716D69" w:rsidP="00105FA8">
            <w:pPr>
              <w:jc w:val="both"/>
              <w:rPr>
                <w:b/>
              </w:rPr>
            </w:pPr>
            <w:r>
              <w:rPr>
                <w:b/>
              </w:rPr>
              <w:t>08 horas Semanais</w:t>
            </w:r>
          </w:p>
        </w:tc>
        <w:tc>
          <w:tcPr>
            <w:tcW w:w="1398" w:type="dxa"/>
          </w:tcPr>
          <w:p w:rsidR="00716D69" w:rsidRPr="00105FA8" w:rsidRDefault="00716D69" w:rsidP="00C239EB">
            <w:pPr>
              <w:jc w:val="both"/>
              <w:rPr>
                <w:b/>
              </w:rPr>
            </w:pPr>
            <w:r>
              <w:rPr>
                <w:b/>
              </w:rPr>
              <w:t>Valor Hora</w:t>
            </w:r>
          </w:p>
        </w:tc>
        <w:tc>
          <w:tcPr>
            <w:tcW w:w="1733" w:type="dxa"/>
          </w:tcPr>
          <w:p w:rsidR="00716D69" w:rsidRPr="00105FA8" w:rsidRDefault="00716D69" w:rsidP="00534664">
            <w:pPr>
              <w:jc w:val="both"/>
              <w:rPr>
                <w:b/>
              </w:rPr>
            </w:pPr>
            <w:r w:rsidRPr="00105FA8">
              <w:rPr>
                <w:b/>
              </w:rPr>
              <w:t>Semanal</w:t>
            </w:r>
          </w:p>
        </w:tc>
        <w:tc>
          <w:tcPr>
            <w:tcW w:w="1871" w:type="dxa"/>
          </w:tcPr>
          <w:p w:rsidR="00716D69" w:rsidRPr="00105FA8" w:rsidRDefault="00716D69" w:rsidP="00534664">
            <w:pPr>
              <w:jc w:val="both"/>
              <w:rPr>
                <w:b/>
              </w:rPr>
            </w:pPr>
            <w:r w:rsidRPr="00105FA8">
              <w:rPr>
                <w:b/>
              </w:rPr>
              <w:t>Média  Mensal *</w:t>
            </w:r>
          </w:p>
        </w:tc>
        <w:tc>
          <w:tcPr>
            <w:tcW w:w="1963" w:type="dxa"/>
          </w:tcPr>
          <w:p w:rsidR="00716D69" w:rsidRPr="00105FA8" w:rsidRDefault="00716D69" w:rsidP="00534664">
            <w:pPr>
              <w:jc w:val="both"/>
              <w:rPr>
                <w:b/>
              </w:rPr>
            </w:pPr>
            <w:r w:rsidRPr="00105FA8">
              <w:rPr>
                <w:b/>
              </w:rPr>
              <w:t>12 meses</w:t>
            </w:r>
          </w:p>
        </w:tc>
      </w:tr>
      <w:tr w:rsidR="00716D69" w:rsidTr="00716D69">
        <w:tc>
          <w:tcPr>
            <w:tcW w:w="3173" w:type="dxa"/>
          </w:tcPr>
          <w:p w:rsidR="00716D69" w:rsidRDefault="00716D69" w:rsidP="00C239EB">
            <w:pPr>
              <w:jc w:val="both"/>
            </w:pPr>
            <w:r>
              <w:t xml:space="preserve">Sidnei Lima Paes </w:t>
            </w:r>
          </w:p>
        </w:tc>
        <w:tc>
          <w:tcPr>
            <w:tcW w:w="1398" w:type="dxa"/>
          </w:tcPr>
          <w:p w:rsidR="00716D69" w:rsidRDefault="00716D69" w:rsidP="009D6436">
            <w:pPr>
              <w:jc w:val="both"/>
            </w:pPr>
            <w:r>
              <w:t xml:space="preserve">R$ </w:t>
            </w:r>
            <w:r w:rsidR="009D6436">
              <w:t>71</w:t>
            </w:r>
            <w:r>
              <w:t>,00</w:t>
            </w:r>
          </w:p>
        </w:tc>
        <w:tc>
          <w:tcPr>
            <w:tcW w:w="1733" w:type="dxa"/>
          </w:tcPr>
          <w:p w:rsidR="00716D69" w:rsidRDefault="00716D69" w:rsidP="009D6436">
            <w:pPr>
              <w:jc w:val="both"/>
            </w:pPr>
            <w:r>
              <w:t xml:space="preserve">R$ </w:t>
            </w:r>
            <w:r w:rsidR="009D6436">
              <w:t>568</w:t>
            </w:r>
            <w:r>
              <w:t>,00</w:t>
            </w:r>
          </w:p>
        </w:tc>
        <w:tc>
          <w:tcPr>
            <w:tcW w:w="1871" w:type="dxa"/>
          </w:tcPr>
          <w:p w:rsidR="00716D69" w:rsidRDefault="00CE1938" w:rsidP="009D6436">
            <w:pPr>
              <w:jc w:val="both"/>
            </w:pPr>
            <w:r>
              <w:t>R$ 2.</w:t>
            </w:r>
            <w:r w:rsidR="009D6436">
              <w:t>272,00</w:t>
            </w:r>
          </w:p>
        </w:tc>
        <w:tc>
          <w:tcPr>
            <w:tcW w:w="1963" w:type="dxa"/>
          </w:tcPr>
          <w:p w:rsidR="00716D69" w:rsidRDefault="00716D69" w:rsidP="009D6436">
            <w:pPr>
              <w:jc w:val="both"/>
            </w:pPr>
            <w:r>
              <w:t xml:space="preserve">R$ </w:t>
            </w:r>
            <w:r w:rsidR="009D6436">
              <w:t>27.264,00</w:t>
            </w:r>
          </w:p>
        </w:tc>
      </w:tr>
      <w:tr w:rsidR="00716D69" w:rsidTr="00716D69">
        <w:tc>
          <w:tcPr>
            <w:tcW w:w="3173" w:type="dxa"/>
          </w:tcPr>
          <w:p w:rsidR="00716D69" w:rsidRDefault="00716D69" w:rsidP="00C239EB">
            <w:r>
              <w:t>Lisnara Aparecida Gruber</w:t>
            </w:r>
          </w:p>
        </w:tc>
        <w:tc>
          <w:tcPr>
            <w:tcW w:w="1398" w:type="dxa"/>
          </w:tcPr>
          <w:p w:rsidR="00716D69" w:rsidRDefault="00716D69" w:rsidP="009D6436">
            <w:pPr>
              <w:jc w:val="both"/>
            </w:pPr>
            <w:r>
              <w:t>R$ 7</w:t>
            </w:r>
            <w:r w:rsidR="009D6436">
              <w:t>6</w:t>
            </w:r>
            <w:r>
              <w:t>,00</w:t>
            </w:r>
          </w:p>
        </w:tc>
        <w:tc>
          <w:tcPr>
            <w:tcW w:w="1733" w:type="dxa"/>
          </w:tcPr>
          <w:p w:rsidR="00716D69" w:rsidRDefault="00CE1938" w:rsidP="009D6436">
            <w:pPr>
              <w:jc w:val="both"/>
            </w:pPr>
            <w:r>
              <w:t xml:space="preserve">R$ </w:t>
            </w:r>
            <w:r w:rsidR="009D6436">
              <w:t>608</w:t>
            </w:r>
            <w:r>
              <w:t>,00</w:t>
            </w:r>
          </w:p>
        </w:tc>
        <w:tc>
          <w:tcPr>
            <w:tcW w:w="1871" w:type="dxa"/>
          </w:tcPr>
          <w:p w:rsidR="00716D69" w:rsidRDefault="00CE1938" w:rsidP="009D6436">
            <w:pPr>
              <w:jc w:val="both"/>
            </w:pPr>
            <w:r>
              <w:t>R$ 2.4</w:t>
            </w:r>
            <w:r w:rsidR="009D6436">
              <w:t>32,00</w:t>
            </w:r>
          </w:p>
        </w:tc>
        <w:tc>
          <w:tcPr>
            <w:tcW w:w="1963" w:type="dxa"/>
          </w:tcPr>
          <w:p w:rsidR="00716D69" w:rsidRDefault="00CE1938" w:rsidP="009D6436">
            <w:pPr>
              <w:jc w:val="both"/>
            </w:pPr>
            <w:r>
              <w:t>R$ 29.1</w:t>
            </w:r>
            <w:r w:rsidR="009D6436">
              <w:t>84</w:t>
            </w:r>
            <w:r>
              <w:t>,00</w:t>
            </w:r>
          </w:p>
        </w:tc>
      </w:tr>
      <w:tr w:rsidR="00716D69" w:rsidTr="00716D69">
        <w:trPr>
          <w:trHeight w:val="334"/>
        </w:trPr>
        <w:tc>
          <w:tcPr>
            <w:tcW w:w="3173" w:type="dxa"/>
          </w:tcPr>
          <w:p w:rsidR="00716D69" w:rsidRDefault="00716D69" w:rsidP="00C239EB">
            <w:pPr>
              <w:jc w:val="both"/>
            </w:pPr>
            <w:r>
              <w:t>Fernando Camilo Cruz</w:t>
            </w:r>
          </w:p>
        </w:tc>
        <w:tc>
          <w:tcPr>
            <w:tcW w:w="1398" w:type="dxa"/>
          </w:tcPr>
          <w:p w:rsidR="00716D69" w:rsidRDefault="00716D69" w:rsidP="009D6436">
            <w:pPr>
              <w:jc w:val="both"/>
            </w:pPr>
            <w:r>
              <w:t>R$ 8</w:t>
            </w:r>
            <w:r w:rsidR="009D6436">
              <w:t>4</w:t>
            </w:r>
            <w:r>
              <w:t>,00</w:t>
            </w:r>
          </w:p>
        </w:tc>
        <w:tc>
          <w:tcPr>
            <w:tcW w:w="1733" w:type="dxa"/>
          </w:tcPr>
          <w:p w:rsidR="00716D69" w:rsidRDefault="00CE1938" w:rsidP="009D6436">
            <w:pPr>
              <w:jc w:val="both"/>
            </w:pPr>
            <w:r>
              <w:t>R$ 6</w:t>
            </w:r>
            <w:r w:rsidR="009D6436">
              <w:t>72</w:t>
            </w:r>
            <w:r>
              <w:t>,00</w:t>
            </w:r>
          </w:p>
        </w:tc>
        <w:tc>
          <w:tcPr>
            <w:tcW w:w="1871" w:type="dxa"/>
          </w:tcPr>
          <w:p w:rsidR="00716D69" w:rsidRDefault="00CE1938" w:rsidP="009D6436">
            <w:pPr>
              <w:jc w:val="both"/>
            </w:pPr>
            <w:r>
              <w:t>R$ 2.</w:t>
            </w:r>
            <w:r w:rsidR="009D6436">
              <w:t>688,00</w:t>
            </w:r>
          </w:p>
        </w:tc>
        <w:tc>
          <w:tcPr>
            <w:tcW w:w="1963" w:type="dxa"/>
          </w:tcPr>
          <w:p w:rsidR="00716D69" w:rsidRDefault="00CE1938" w:rsidP="009D6436">
            <w:pPr>
              <w:jc w:val="both"/>
            </w:pPr>
            <w:r>
              <w:t xml:space="preserve">R$ </w:t>
            </w:r>
            <w:r w:rsidR="009D6436">
              <w:t>32.256</w:t>
            </w:r>
            <w:r>
              <w:t>,00</w:t>
            </w:r>
          </w:p>
        </w:tc>
      </w:tr>
    </w:tbl>
    <w:p w:rsidR="0094757A" w:rsidRDefault="000E1272" w:rsidP="00BD1A4D">
      <w:pPr>
        <w:jc w:val="both"/>
      </w:pPr>
      <w:r>
        <w:t xml:space="preserve">*Média realizada </w:t>
      </w:r>
      <w:r w:rsidR="0094757A">
        <w:t xml:space="preserve"> </w:t>
      </w:r>
      <w:r>
        <w:t>levando em consideração 30 dias mensais.</w:t>
      </w:r>
      <w:r w:rsidR="000F1CF5">
        <w:t xml:space="preserve"> </w:t>
      </w:r>
    </w:p>
    <w:p w:rsidR="009F3D8F" w:rsidRDefault="009F3D8F" w:rsidP="00BD1A4D">
      <w:pPr>
        <w:jc w:val="both"/>
        <w:rPr>
          <w:b/>
        </w:rPr>
      </w:pPr>
      <w:r>
        <w:rPr>
          <w:b/>
        </w:rPr>
        <w:t>OBSERVAÇÃO:</w:t>
      </w:r>
    </w:p>
    <w:p w:rsidR="009F3D8F" w:rsidRDefault="009F3D8F" w:rsidP="00BD1A4D">
      <w:pPr>
        <w:jc w:val="both"/>
      </w:pPr>
      <w:r>
        <w:tab/>
        <w:t>O projeto terá duração mínima de 12 (doze) meses, divididos em 02 semestres, onde no 1º Deverá ser formada uma turma de 35 (trinta e cinco)</w:t>
      </w:r>
      <w:r w:rsidR="0087068D">
        <w:t xml:space="preserve"> alunos. A turma do 2º semestre</w:t>
      </w:r>
      <w:r>
        <w:t xml:space="preserve"> será destinada aos alunos que se enquadram nos critérios de seleção, porém que não participaram do 1º semestre, exceto em caso das vagas não serem todas preenchidas, sendo também turma de 35 alunos. </w:t>
      </w:r>
    </w:p>
    <w:p w:rsidR="009F3D8F" w:rsidRDefault="009F3D8F" w:rsidP="00BD1A4D">
      <w:pPr>
        <w:jc w:val="both"/>
      </w:pPr>
    </w:p>
    <w:p w:rsidR="009F3D8F" w:rsidRDefault="009F3D8F" w:rsidP="009F3D8F">
      <w:pPr>
        <w:jc w:val="center"/>
      </w:pPr>
      <w:r>
        <w:t xml:space="preserve">Boa Ventura de São Roque, </w:t>
      </w:r>
      <w:r w:rsidR="00995F99">
        <w:t>15</w:t>
      </w:r>
      <w:r>
        <w:t xml:space="preserve"> de</w:t>
      </w:r>
      <w:r w:rsidR="000E1272">
        <w:t xml:space="preserve"> </w:t>
      </w:r>
      <w:r w:rsidR="00995F99">
        <w:t>Junho</w:t>
      </w:r>
      <w:r w:rsidR="000E1272">
        <w:t xml:space="preserve"> de 2021</w:t>
      </w:r>
      <w:r>
        <w:t>.</w:t>
      </w:r>
    </w:p>
    <w:p w:rsidR="009F3D8F" w:rsidRDefault="009F3D8F" w:rsidP="00BD1A4D">
      <w:pPr>
        <w:jc w:val="both"/>
      </w:pPr>
    </w:p>
    <w:p w:rsidR="0051396B" w:rsidRDefault="0051396B" w:rsidP="00BD1A4D">
      <w:pPr>
        <w:jc w:val="both"/>
      </w:pPr>
    </w:p>
    <w:p w:rsidR="0051396B" w:rsidRDefault="0051396B" w:rsidP="00BD1A4D">
      <w:pPr>
        <w:jc w:val="both"/>
      </w:pPr>
    </w:p>
    <w:p w:rsidR="009F3D8F" w:rsidRPr="00B173E0" w:rsidRDefault="000E1272" w:rsidP="009F3D8F">
      <w:pPr>
        <w:spacing w:after="0" w:line="240" w:lineRule="auto"/>
        <w:ind w:left="142" w:right="567"/>
        <w:jc w:val="center"/>
        <w:rPr>
          <w:rFonts w:eastAsia="Calibri" w:cstheme="minorHAnsi"/>
          <w:b/>
          <w:i/>
          <w:sz w:val="24"/>
        </w:rPr>
      </w:pPr>
      <w:r>
        <w:rPr>
          <w:rFonts w:eastAsia="Calibri" w:cstheme="minorHAnsi"/>
          <w:b/>
          <w:i/>
          <w:sz w:val="24"/>
        </w:rPr>
        <w:t>Izabel Camargo de O. de Lima</w:t>
      </w:r>
    </w:p>
    <w:p w:rsidR="009F3D8F" w:rsidRPr="00B173E0" w:rsidRDefault="009F3D8F" w:rsidP="009F3D8F">
      <w:pPr>
        <w:spacing w:after="0" w:line="240" w:lineRule="auto"/>
        <w:ind w:left="142" w:right="567"/>
        <w:jc w:val="center"/>
        <w:rPr>
          <w:rFonts w:eastAsia="Calibri" w:cstheme="minorHAnsi"/>
          <w:b/>
          <w:i/>
          <w:sz w:val="24"/>
        </w:rPr>
      </w:pPr>
      <w:r w:rsidRPr="00B173E0">
        <w:rPr>
          <w:rFonts w:eastAsia="Calibri" w:cstheme="minorHAnsi"/>
          <w:b/>
          <w:i/>
          <w:sz w:val="24"/>
        </w:rPr>
        <w:t>Secretári</w:t>
      </w:r>
      <w:r w:rsidR="000E1272">
        <w:rPr>
          <w:rFonts w:eastAsia="Calibri" w:cstheme="minorHAnsi"/>
          <w:b/>
          <w:i/>
          <w:sz w:val="24"/>
        </w:rPr>
        <w:t>a</w:t>
      </w:r>
      <w:r w:rsidRPr="00B173E0">
        <w:rPr>
          <w:rFonts w:eastAsia="Calibri" w:cstheme="minorHAnsi"/>
          <w:b/>
          <w:i/>
          <w:sz w:val="24"/>
        </w:rPr>
        <w:t xml:space="preserve"> Municipal de </w:t>
      </w:r>
      <w:r w:rsidR="0087068D">
        <w:rPr>
          <w:rFonts w:eastAsia="Calibri" w:cstheme="minorHAnsi"/>
          <w:b/>
          <w:i/>
          <w:sz w:val="24"/>
        </w:rPr>
        <w:t>Educação, Cultura e Esporte</w:t>
      </w:r>
    </w:p>
    <w:p w:rsidR="009F3D8F" w:rsidRPr="009F3D8F" w:rsidRDefault="009F3D8F" w:rsidP="00BD1A4D">
      <w:pPr>
        <w:jc w:val="both"/>
      </w:pPr>
    </w:p>
    <w:sectPr w:rsidR="009F3D8F" w:rsidRPr="009F3D8F" w:rsidSect="005A69E0">
      <w:headerReference w:type="default" r:id="rId11"/>
      <w:footerReference w:type="default" r:id="rId12"/>
      <w:pgSz w:w="11906" w:h="16838"/>
      <w:pgMar w:top="1843" w:right="707"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049" w:rsidRDefault="00440049" w:rsidP="009F3D8F">
      <w:pPr>
        <w:spacing w:after="0" w:line="240" w:lineRule="auto"/>
      </w:pPr>
      <w:r>
        <w:separator/>
      </w:r>
    </w:p>
  </w:endnote>
  <w:endnote w:type="continuationSeparator" w:id="0">
    <w:p w:rsidR="00440049" w:rsidRDefault="00440049" w:rsidP="009F3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8F" w:rsidRPr="00BF090C" w:rsidRDefault="009F3D8F" w:rsidP="009F3D8F">
    <w:pPr>
      <w:pStyle w:val="Rodap"/>
      <w:jc w:val="center"/>
      <w:rPr>
        <w:rFonts w:asciiTheme="majorHAnsi" w:hAnsiTheme="majorHAnsi"/>
        <w:b/>
        <w:sz w:val="24"/>
      </w:rPr>
    </w:pPr>
    <w:r w:rsidRPr="00BF090C">
      <w:rPr>
        <w:rFonts w:asciiTheme="majorHAnsi" w:hAnsiTheme="majorHAnsi"/>
        <w:b/>
        <w:sz w:val="24"/>
      </w:rPr>
      <w:t>AVENIDA DALZOTTO, S/N – CENTRO – BOA VENTURA DE SÃO ROQUE  - 42 3652 1064</w:t>
    </w:r>
  </w:p>
  <w:p w:rsidR="009F3D8F" w:rsidRDefault="009F3D8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049" w:rsidRDefault="00440049" w:rsidP="009F3D8F">
      <w:pPr>
        <w:spacing w:after="0" w:line="240" w:lineRule="auto"/>
      </w:pPr>
      <w:r>
        <w:separator/>
      </w:r>
    </w:p>
  </w:footnote>
  <w:footnote w:type="continuationSeparator" w:id="0">
    <w:p w:rsidR="00440049" w:rsidRDefault="00440049" w:rsidP="009F3D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8F" w:rsidRPr="009F3D8F" w:rsidRDefault="00440049" w:rsidP="009F3D8F">
    <w:pPr>
      <w:tabs>
        <w:tab w:val="center" w:pos="4419"/>
        <w:tab w:val="right" w:pos="8838"/>
      </w:tabs>
      <w:spacing w:after="0" w:line="240" w:lineRule="auto"/>
      <w:jc w:val="center"/>
      <w:rPr>
        <w:rFonts w:ascii="Times New Roman" w:eastAsia="Times New Roman" w:hAnsi="Times New Roman" w:cs="Times New Roman"/>
        <w:b/>
        <w:bCs/>
        <w:sz w:val="28"/>
        <w:szCs w:val="24"/>
        <w:lang w:eastAsia="pt-BR"/>
      </w:rPr>
    </w:pPr>
    <w:r>
      <w:rPr>
        <w:rFonts w:ascii="Times New Roman" w:eastAsia="Times New Roman" w:hAnsi="Times New Roman" w:cs="Times New Roman"/>
        <w:b/>
        <w:bCs/>
        <w:noProof/>
        <w:sz w:val="28"/>
        <w:szCs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8.05pt;margin-top:-27.6pt;width:1in;height:63pt;z-index:251657216">
          <v:imagedata r:id="rId1" o:title=""/>
          <w10:wrap type="topAndBottom"/>
        </v:shape>
        <o:OLEObject Type="Embed" ProgID="PBrush" ShapeID="_x0000_s2049" DrawAspect="Content" ObjectID="_1694000163" r:id="rId2"/>
      </w:pict>
    </w:r>
    <w:r>
      <w:rPr>
        <w:rFonts w:ascii="Times New Roman" w:eastAsia="Times New Roman" w:hAnsi="Times New Roman" w:cs="Times New Roman"/>
        <w:b/>
        <w:bCs/>
        <w:noProof/>
        <w:sz w:val="28"/>
        <w:szCs w:val="24"/>
        <w:lang w:eastAsia="pt-BR"/>
      </w:rPr>
      <w:pict>
        <v:shape id="_x0000_s2050" type="#_x0000_t75" style="position:absolute;left:0;text-align:left;margin-left:477pt;margin-top:-27.6pt;width:65pt;height:63.4pt;z-index:251658240">
          <v:imagedata r:id="rId3" o:title=""/>
        </v:shape>
        <o:OLEObject Type="Embed" ProgID="MSPhotoEd.3" ShapeID="_x0000_s2050" DrawAspect="Content" ObjectID="_1694000164" r:id="rId4"/>
      </w:pict>
    </w:r>
    <w:r w:rsidR="009F3D8F" w:rsidRPr="009F3D8F">
      <w:rPr>
        <w:rFonts w:ascii="Times New Roman" w:eastAsia="Times New Roman" w:hAnsi="Times New Roman" w:cs="Times New Roman"/>
        <w:b/>
        <w:bCs/>
        <w:sz w:val="28"/>
        <w:szCs w:val="24"/>
        <w:lang w:eastAsia="pt-BR"/>
      </w:rPr>
      <w:t>PREFEITURA MUNICIPAL DE BOA VENTURA DE SÃO ROQUE</w:t>
    </w:r>
  </w:p>
  <w:p w:rsidR="009F3D8F" w:rsidRPr="009F3D8F" w:rsidRDefault="005A69E0" w:rsidP="009F3D8F">
    <w:pPr>
      <w:pStyle w:val="Cabealho"/>
      <w:rPr>
        <w:sz w:val="28"/>
        <w:szCs w:val="24"/>
      </w:rPr>
    </w:pPr>
    <w:r>
      <w:rPr>
        <w:rFonts w:ascii="Times New Roman" w:eastAsia="Times New Roman" w:hAnsi="Times New Roman" w:cs="Times New Roman"/>
        <w:b/>
        <w:bCs/>
        <w:sz w:val="28"/>
        <w:szCs w:val="24"/>
        <w:lang w:eastAsia="pt-BR"/>
      </w:rPr>
      <w:t xml:space="preserve">----              </w:t>
    </w:r>
    <w:r w:rsidR="009F3D8F" w:rsidRPr="009F3D8F">
      <w:rPr>
        <w:rFonts w:ascii="Times New Roman" w:eastAsia="Times New Roman" w:hAnsi="Times New Roman" w:cs="Times New Roman"/>
        <w:b/>
        <w:bCs/>
        <w:sz w:val="28"/>
        <w:szCs w:val="24"/>
        <w:lang w:eastAsia="pt-BR"/>
      </w:rPr>
      <w:t>-------------------------ESTADO DO PARANÁ-------------------------------</w:t>
    </w:r>
  </w:p>
  <w:p w:rsidR="009F3D8F" w:rsidRDefault="009F3D8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773334"/>
    <w:multiLevelType w:val="hybridMultilevel"/>
    <w:tmpl w:val="9BAA42EE"/>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
    <w:nsid w:val="61B80E29"/>
    <w:multiLevelType w:val="hybridMultilevel"/>
    <w:tmpl w:val="686C81AA"/>
    <w:lvl w:ilvl="0" w:tplc="C13C8D96">
      <w:start w:val="1"/>
      <w:numFmt w:val="decimal"/>
      <w:lvlText w:val="%1-"/>
      <w:lvlJc w:val="left"/>
      <w:pPr>
        <w:ind w:left="786"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F89"/>
    <w:rsid w:val="00033A45"/>
    <w:rsid w:val="000421FF"/>
    <w:rsid w:val="000E1272"/>
    <w:rsid w:val="000E289D"/>
    <w:rsid w:val="000F1CF5"/>
    <w:rsid w:val="00105FA8"/>
    <w:rsid w:val="001D7502"/>
    <w:rsid w:val="00203D8B"/>
    <w:rsid w:val="002D04BC"/>
    <w:rsid w:val="00361BF8"/>
    <w:rsid w:val="0042130F"/>
    <w:rsid w:val="0043613F"/>
    <w:rsid w:val="00440049"/>
    <w:rsid w:val="0044214B"/>
    <w:rsid w:val="004514A8"/>
    <w:rsid w:val="004A04EC"/>
    <w:rsid w:val="004C199E"/>
    <w:rsid w:val="004F7E33"/>
    <w:rsid w:val="0051396B"/>
    <w:rsid w:val="00593606"/>
    <w:rsid w:val="005957A5"/>
    <w:rsid w:val="005A69E0"/>
    <w:rsid w:val="005C6306"/>
    <w:rsid w:val="005D3DCB"/>
    <w:rsid w:val="00691755"/>
    <w:rsid w:val="006952CD"/>
    <w:rsid w:val="00716D69"/>
    <w:rsid w:val="007B12C5"/>
    <w:rsid w:val="007C5212"/>
    <w:rsid w:val="0087068D"/>
    <w:rsid w:val="008778E5"/>
    <w:rsid w:val="008B186E"/>
    <w:rsid w:val="00902C11"/>
    <w:rsid w:val="0094757A"/>
    <w:rsid w:val="0095006E"/>
    <w:rsid w:val="00961FAB"/>
    <w:rsid w:val="00983CB4"/>
    <w:rsid w:val="00995F99"/>
    <w:rsid w:val="009D6436"/>
    <w:rsid w:val="009E0DC6"/>
    <w:rsid w:val="009E35F7"/>
    <w:rsid w:val="009F3D8F"/>
    <w:rsid w:val="00A521A3"/>
    <w:rsid w:val="00A71820"/>
    <w:rsid w:val="00BD1A4D"/>
    <w:rsid w:val="00BF6854"/>
    <w:rsid w:val="00CE1938"/>
    <w:rsid w:val="00D569CE"/>
    <w:rsid w:val="00D8661F"/>
    <w:rsid w:val="00DA5048"/>
    <w:rsid w:val="00DA5F89"/>
    <w:rsid w:val="00EA3BDA"/>
    <w:rsid w:val="00EA5A3E"/>
    <w:rsid w:val="00ED36F9"/>
    <w:rsid w:val="00F11520"/>
    <w:rsid w:val="00F556B8"/>
    <w:rsid w:val="00F64ED7"/>
    <w:rsid w:val="00FA25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FA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A5F89"/>
    <w:pPr>
      <w:ind w:left="720"/>
      <w:contextualSpacing/>
    </w:pPr>
  </w:style>
  <w:style w:type="table" w:styleId="Tabelacomgrade">
    <w:name w:val="Table Grid"/>
    <w:basedOn w:val="Tabelanormal"/>
    <w:uiPriority w:val="59"/>
    <w:rsid w:val="001D75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44214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214B"/>
    <w:rPr>
      <w:rFonts w:ascii="Tahoma" w:hAnsi="Tahoma" w:cs="Tahoma"/>
      <w:sz w:val="16"/>
      <w:szCs w:val="16"/>
    </w:rPr>
  </w:style>
  <w:style w:type="table" w:styleId="SombreamentoClaro-nfase1">
    <w:name w:val="Light Shading Accent 1"/>
    <w:basedOn w:val="Tabelanormal"/>
    <w:uiPriority w:val="60"/>
    <w:rsid w:val="00CE193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2">
    <w:name w:val="Light Shading Accent 2"/>
    <w:basedOn w:val="Tabelanormal"/>
    <w:uiPriority w:val="60"/>
    <w:rsid w:val="00CE193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3">
    <w:name w:val="Light Shading Accent 3"/>
    <w:basedOn w:val="Tabelanormal"/>
    <w:uiPriority w:val="60"/>
    <w:rsid w:val="00CE193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5">
    <w:name w:val="Light Shading Accent 5"/>
    <w:basedOn w:val="Tabelanormal"/>
    <w:uiPriority w:val="60"/>
    <w:rsid w:val="00CE193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
    <w:name w:val="Light List"/>
    <w:basedOn w:val="Tabelanormal"/>
    <w:uiPriority w:val="61"/>
    <w:rsid w:val="00CE193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rsid w:val="00CE19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e2">
    <w:name w:val="Light List Accent 2"/>
    <w:basedOn w:val="Tabelanormal"/>
    <w:uiPriority w:val="61"/>
    <w:rsid w:val="00CE193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e4">
    <w:name w:val="Light List Accent 4"/>
    <w:basedOn w:val="Tabelanormal"/>
    <w:uiPriority w:val="61"/>
    <w:rsid w:val="00CE193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adeClara">
    <w:name w:val="Light Grid"/>
    <w:basedOn w:val="Tabelanormal"/>
    <w:uiPriority w:val="62"/>
    <w:rsid w:val="00CE193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5">
    <w:name w:val="Light Grid Accent 5"/>
    <w:basedOn w:val="Tabelanormal"/>
    <w:uiPriority w:val="62"/>
    <w:rsid w:val="00CE193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Cabealho">
    <w:name w:val="header"/>
    <w:basedOn w:val="Normal"/>
    <w:link w:val="CabealhoChar"/>
    <w:uiPriority w:val="99"/>
    <w:unhideWhenUsed/>
    <w:rsid w:val="009F3D8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F3D8F"/>
  </w:style>
  <w:style w:type="paragraph" w:styleId="Rodap">
    <w:name w:val="footer"/>
    <w:basedOn w:val="Normal"/>
    <w:link w:val="RodapChar"/>
    <w:uiPriority w:val="99"/>
    <w:unhideWhenUsed/>
    <w:rsid w:val="009F3D8F"/>
    <w:pPr>
      <w:tabs>
        <w:tab w:val="center" w:pos="4252"/>
        <w:tab w:val="right" w:pos="8504"/>
      </w:tabs>
      <w:spacing w:after="0" w:line="240" w:lineRule="auto"/>
    </w:pPr>
  </w:style>
  <w:style w:type="character" w:customStyle="1" w:styleId="RodapChar">
    <w:name w:val="Rodapé Char"/>
    <w:basedOn w:val="Fontepargpadro"/>
    <w:link w:val="Rodap"/>
    <w:uiPriority w:val="99"/>
    <w:rsid w:val="009F3D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FA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A5F89"/>
    <w:pPr>
      <w:ind w:left="720"/>
      <w:contextualSpacing/>
    </w:pPr>
  </w:style>
  <w:style w:type="table" w:styleId="Tabelacomgrade">
    <w:name w:val="Table Grid"/>
    <w:basedOn w:val="Tabelanormal"/>
    <w:uiPriority w:val="59"/>
    <w:rsid w:val="001D75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44214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214B"/>
    <w:rPr>
      <w:rFonts w:ascii="Tahoma" w:hAnsi="Tahoma" w:cs="Tahoma"/>
      <w:sz w:val="16"/>
      <w:szCs w:val="16"/>
    </w:rPr>
  </w:style>
  <w:style w:type="table" w:styleId="SombreamentoClaro-nfase1">
    <w:name w:val="Light Shading Accent 1"/>
    <w:basedOn w:val="Tabelanormal"/>
    <w:uiPriority w:val="60"/>
    <w:rsid w:val="00CE193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2">
    <w:name w:val="Light Shading Accent 2"/>
    <w:basedOn w:val="Tabelanormal"/>
    <w:uiPriority w:val="60"/>
    <w:rsid w:val="00CE193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3">
    <w:name w:val="Light Shading Accent 3"/>
    <w:basedOn w:val="Tabelanormal"/>
    <w:uiPriority w:val="60"/>
    <w:rsid w:val="00CE193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5">
    <w:name w:val="Light Shading Accent 5"/>
    <w:basedOn w:val="Tabelanormal"/>
    <w:uiPriority w:val="60"/>
    <w:rsid w:val="00CE193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
    <w:name w:val="Light List"/>
    <w:basedOn w:val="Tabelanormal"/>
    <w:uiPriority w:val="61"/>
    <w:rsid w:val="00CE193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rsid w:val="00CE19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e2">
    <w:name w:val="Light List Accent 2"/>
    <w:basedOn w:val="Tabelanormal"/>
    <w:uiPriority w:val="61"/>
    <w:rsid w:val="00CE193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e4">
    <w:name w:val="Light List Accent 4"/>
    <w:basedOn w:val="Tabelanormal"/>
    <w:uiPriority w:val="61"/>
    <w:rsid w:val="00CE193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adeClara">
    <w:name w:val="Light Grid"/>
    <w:basedOn w:val="Tabelanormal"/>
    <w:uiPriority w:val="62"/>
    <w:rsid w:val="00CE193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5">
    <w:name w:val="Light Grid Accent 5"/>
    <w:basedOn w:val="Tabelanormal"/>
    <w:uiPriority w:val="62"/>
    <w:rsid w:val="00CE193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Cabealho">
    <w:name w:val="header"/>
    <w:basedOn w:val="Normal"/>
    <w:link w:val="CabealhoChar"/>
    <w:uiPriority w:val="99"/>
    <w:unhideWhenUsed/>
    <w:rsid w:val="009F3D8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F3D8F"/>
  </w:style>
  <w:style w:type="paragraph" w:styleId="Rodap">
    <w:name w:val="footer"/>
    <w:basedOn w:val="Normal"/>
    <w:link w:val="RodapChar"/>
    <w:uiPriority w:val="99"/>
    <w:unhideWhenUsed/>
    <w:rsid w:val="009F3D8F"/>
    <w:pPr>
      <w:tabs>
        <w:tab w:val="center" w:pos="4252"/>
        <w:tab w:val="right" w:pos="8504"/>
      </w:tabs>
      <w:spacing w:after="0" w:line="240" w:lineRule="auto"/>
    </w:pPr>
  </w:style>
  <w:style w:type="character" w:customStyle="1" w:styleId="RodapChar">
    <w:name w:val="Rodapé Char"/>
    <w:basedOn w:val="Fontepargpadro"/>
    <w:link w:val="Rodap"/>
    <w:uiPriority w:val="99"/>
    <w:rsid w:val="009F3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png"/><Relationship Id="rId4" Type="http://schemas.openxmlformats.org/officeDocument/2006/relationships/oleObject" Target="embeddings/oleObject2.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88431-BCC7-41F0-8245-C6607E861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1338</Words>
  <Characters>7226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dc:creator>
  <cp:lastModifiedBy>Rosenilda</cp:lastModifiedBy>
  <cp:revision>2</cp:revision>
  <cp:lastPrinted>2021-06-16T11:28:00Z</cp:lastPrinted>
  <dcterms:created xsi:type="dcterms:W3CDTF">2021-09-24T17:50:00Z</dcterms:created>
  <dcterms:modified xsi:type="dcterms:W3CDTF">2021-09-24T17:50:00Z</dcterms:modified>
</cp:coreProperties>
</file>